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D96A1">
      <w:pPr>
        <w:pStyle w:val="43"/>
        <w:bidi w:val="0"/>
      </w:pPr>
    </w:p>
    <w:p w14:paraId="09BDE6FA">
      <w:pPr>
        <w:pStyle w:val="43"/>
        <w:bidi w:val="0"/>
        <w:rPr>
          <w:lang w:val="sr-Latn-RS"/>
        </w:rPr>
      </w:pPr>
      <w:r>
        <w:t>title of the paper</w:t>
      </w:r>
    </w:p>
    <w:p w14:paraId="6E7005BD">
      <w:pPr>
        <w:pStyle w:val="36"/>
        <w:bidi w:val="0"/>
        <w:jc w:val="center"/>
      </w:pPr>
      <w:r>
        <w:t>(</w:t>
      </w:r>
      <w:r>
        <w:rPr>
          <w:rFonts w:hint="default"/>
          <w:b/>
          <w:bCs/>
          <w:lang w:val="sr-Latn-RS"/>
        </w:rPr>
        <w:t>S</w:t>
      </w:r>
      <w:r>
        <w:rPr>
          <w:b/>
          <w:bCs/>
        </w:rPr>
        <w:t>tyle: E_</w:t>
      </w:r>
      <w:r>
        <w:rPr>
          <w:rFonts w:hint="default"/>
          <w:b/>
          <w:bCs/>
          <w:lang w:val="sr-Latn-RS"/>
        </w:rPr>
        <w:t>TITLE</w:t>
      </w:r>
      <w:r>
        <w:rPr>
          <w:rFonts w:hint="default"/>
          <w:lang w:val="sr-Latn-RS"/>
        </w:rPr>
        <w:t xml:space="preserve"> - Times new roman, 14pt, bold, center, uppercase  </w:t>
      </w:r>
      <w:r>
        <w:t>)</w:t>
      </w:r>
    </w:p>
    <w:p w14:paraId="698B18F7">
      <w:pPr>
        <w:pStyle w:val="36"/>
        <w:bidi w:val="0"/>
        <w:jc w:val="center"/>
        <w:rPr>
          <w:lang w:val="sr-Latn-RS"/>
        </w:rPr>
      </w:pPr>
    </w:p>
    <w:p w14:paraId="2838FF4B">
      <w:pPr>
        <w:rPr>
          <w:b/>
          <w:bCs/>
        </w:rPr>
      </w:pPr>
      <w:r>
        <w:rPr>
          <w:b/>
          <w:bCs/>
          <w:shd w:val="clear" w:color="auto" w:fill="FFFFFF"/>
        </w:rPr>
        <w:t>Author Details</w:t>
      </w:r>
    </w:p>
    <w:p w14:paraId="7D68ED4A">
      <w:pPr>
        <w:pStyle w:val="19"/>
        <w:bidi w:val="0"/>
      </w:pPr>
      <w:r>
        <w:t>Full name</w:t>
      </w:r>
      <w:r>
        <w:rPr>
          <w:vertAlign w:val="superscript"/>
        </w:rPr>
        <w:t>1</w:t>
      </w:r>
      <w:r>
        <w:rPr>
          <w:rFonts w:hint="default"/>
          <w:vertAlign w:val="superscript"/>
          <w:lang w:val="sr-Latn-RS"/>
        </w:rPr>
        <w:t>*</w:t>
      </w:r>
      <w:r>
        <w:t>, Full name</w:t>
      </w:r>
      <w:r>
        <w:rPr>
          <w:vertAlign w:val="superscript"/>
        </w:rPr>
        <w:t>2</w:t>
      </w:r>
      <w:r>
        <w:t>, Full name</w:t>
      </w:r>
      <w:r>
        <w:rPr>
          <w:vertAlign w:val="superscript"/>
        </w:rPr>
        <w:t>3</w:t>
      </w:r>
      <w:r>
        <w:t xml:space="preserve"> </w:t>
      </w:r>
    </w:p>
    <w:p w14:paraId="0853793F">
      <w:pPr>
        <w:pStyle w:val="19"/>
        <w:pBdr>
          <w:top w:val="none" w:color="auto" w:sz="0" w:space="0"/>
          <w:left w:val="none" w:color="auto" w:sz="0" w:space="0"/>
          <w:bottom w:val="none" w:color="auto" w:sz="0" w:space="0"/>
          <w:right w:val="none" w:color="auto" w:sz="0" w:space="0"/>
          <w:between w:val="none" w:color="auto" w:sz="0" w:space="0"/>
        </w:pBdr>
        <w:shd w:val="clear"/>
        <w:rPr>
          <w:rFonts w:eastAsia="Calibri"/>
          <w:bCs/>
          <w:iCs/>
        </w:rPr>
      </w:pPr>
      <w:r>
        <w:t>(Style: E_Autors</w:t>
      </w:r>
      <w:r>
        <w:rPr>
          <w:rFonts w:hint="default"/>
          <w:lang w:val="sr-Cyrl-RS"/>
        </w:rPr>
        <w:t xml:space="preserve"> - </w:t>
      </w:r>
      <w:r>
        <w:rPr>
          <w:rFonts w:hint="default"/>
          <w:b w:val="0"/>
          <w:bCs/>
          <w:lang w:val="sr-Latn-RS"/>
        </w:rPr>
        <w:t>Times New Roman, 11pt, bold, center</w:t>
      </w:r>
      <w:r>
        <w:rPr>
          <w:b w:val="0"/>
          <w:bCs/>
        </w:rPr>
        <w:t>)</w:t>
      </w:r>
    </w:p>
    <w:p w14:paraId="5BDF6436">
      <w:pPr>
        <w:pStyle w:val="19"/>
        <w:rPr>
          <w:sz w:val="24"/>
        </w:rPr>
      </w:pPr>
    </w:p>
    <w:tbl>
      <w:tblPr>
        <w:tblStyle w:val="6"/>
        <w:tblW w:w="5000" w:type="pct"/>
        <w:tblInd w:w="0" w:type="dxa"/>
        <w:tblBorders>
          <w:top w:val="none" w:color="auto" w:sz="0" w:space="0"/>
          <w:left w:val="none" w:color="auto" w:sz="0" w:space="0"/>
          <w:bottom w:val="none" w:color="auto" w:sz="0" w:space="0"/>
          <w:right w:val="none" w:color="auto" w:sz="0" w:space="0"/>
          <w:insideH w:val="single" w:color="000000" w:sz="8" w:space="0"/>
          <w:insideV w:val="single" w:color="000000" w:sz="8" w:space="0"/>
        </w:tblBorders>
        <w:tblLayout w:type="autofit"/>
        <w:tblCellMar>
          <w:top w:w="0" w:type="dxa"/>
          <w:left w:w="0" w:type="dxa"/>
          <w:bottom w:w="0" w:type="dxa"/>
          <w:right w:w="0" w:type="dxa"/>
        </w:tblCellMar>
      </w:tblPr>
      <w:tblGrid>
        <w:gridCol w:w="3075"/>
        <w:gridCol w:w="3269"/>
        <w:gridCol w:w="2886"/>
      </w:tblGrid>
      <w:tr w14:paraId="79B00E56">
        <w:tblPrEx>
          <w:tblBorders>
            <w:top w:val="none" w:color="auto" w:sz="0" w:space="0"/>
            <w:left w:val="none" w:color="auto" w:sz="0" w:space="0"/>
            <w:bottom w:val="none" w:color="auto" w:sz="0" w:space="0"/>
            <w:right w:val="none" w:color="auto" w:sz="0" w:space="0"/>
            <w:insideH w:val="single" w:color="000000" w:sz="8" w:space="0"/>
            <w:insideV w:val="single" w:color="000000" w:sz="8" w:space="0"/>
          </w:tblBorders>
          <w:tblCellMar>
            <w:top w:w="0" w:type="dxa"/>
            <w:left w:w="0" w:type="dxa"/>
            <w:bottom w:w="0" w:type="dxa"/>
            <w:right w:w="0" w:type="dxa"/>
          </w:tblCellMar>
        </w:tblPrEx>
        <w:trPr>
          <w:trHeight w:val="346" w:hRule="atLeast"/>
        </w:trPr>
        <w:tc>
          <w:tcPr>
            <w:tcW w:w="1666" w:type="pct"/>
            <w:tcMar>
              <w:top w:w="0" w:type="dxa"/>
              <w:left w:w="80" w:type="dxa"/>
              <w:bottom w:w="0" w:type="dxa"/>
              <w:right w:w="80" w:type="dxa"/>
            </w:tcMar>
          </w:tcPr>
          <w:p w14:paraId="5A5AEC25">
            <w:pPr>
              <w:pStyle w:val="25"/>
            </w:pPr>
            <w:r>
              <w:t>Received : 01.01.2024.</w:t>
            </w:r>
          </w:p>
        </w:tc>
        <w:tc>
          <w:tcPr>
            <w:tcW w:w="1771" w:type="pct"/>
            <w:tcMar>
              <w:top w:w="0" w:type="dxa"/>
              <w:left w:w="80" w:type="dxa"/>
              <w:bottom w:w="0" w:type="dxa"/>
              <w:right w:w="80" w:type="dxa"/>
            </w:tcMar>
          </w:tcPr>
          <w:p w14:paraId="09713F67">
            <w:pPr>
              <w:pStyle w:val="25"/>
            </w:pPr>
            <w:r>
              <w:t>Sent to review : 01.01.2024.</w:t>
            </w:r>
          </w:p>
        </w:tc>
        <w:tc>
          <w:tcPr>
            <w:tcW w:w="1563" w:type="pct"/>
            <w:tcMar>
              <w:top w:w="0" w:type="dxa"/>
              <w:left w:w="80" w:type="dxa"/>
              <w:bottom w:w="0" w:type="dxa"/>
              <w:right w:w="80" w:type="dxa"/>
            </w:tcMar>
          </w:tcPr>
          <w:p w14:paraId="5A95F08F">
            <w:pPr>
              <w:pStyle w:val="25"/>
            </w:pPr>
            <w:r>
              <w:t>Accepted: 01.01.2024.</w:t>
            </w:r>
          </w:p>
        </w:tc>
      </w:tr>
    </w:tbl>
    <w:p w14:paraId="5A646402">
      <w:pPr>
        <w:pStyle w:val="25"/>
        <w:pBdr>
          <w:top w:val="none" w:color="auto" w:sz="0" w:space="0"/>
          <w:left w:val="none" w:color="auto" w:sz="0" w:space="0"/>
          <w:bottom w:val="none" w:color="auto" w:sz="0" w:space="0"/>
          <w:right w:val="none" w:color="auto" w:sz="0" w:space="0"/>
          <w:between w:val="none" w:color="auto" w:sz="0" w:space="0"/>
        </w:pBdr>
        <w:shd w:val="clear"/>
        <w:bidi w:val="0"/>
        <w:rPr>
          <w:rFonts w:eastAsia="Arial"/>
          <w:b/>
          <w:bCs/>
          <w:caps/>
        </w:rPr>
      </w:pPr>
      <w:r>
        <w:t>(</w:t>
      </w:r>
      <w:r>
        <w:rPr>
          <w:b/>
          <w:bCs/>
        </w:rPr>
        <w:t>Style: E_Date</w:t>
      </w:r>
      <w:r>
        <w:rPr>
          <w:rFonts w:hint="default"/>
          <w:lang w:val="sr-Latn-RS"/>
        </w:rPr>
        <w:t xml:space="preserve"> - Times New Roman, 12pt, regular</w:t>
      </w:r>
      <w:r>
        <w:t>)</w:t>
      </w:r>
    </w:p>
    <w:p w14:paraId="7756497F">
      <w:pPr>
        <w:pStyle w:val="25"/>
        <w:rPr>
          <w:lang w:val="en-GB"/>
        </w:rPr>
      </w:pPr>
    </w:p>
    <w:tbl>
      <w:tblPr>
        <w:tblStyle w:val="12"/>
        <w:tblW w:w="92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88"/>
        <w:gridCol w:w="5953"/>
      </w:tblGrid>
      <w:tr w14:paraId="5367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88" w:type="dxa"/>
          </w:tcPr>
          <w:p w14:paraId="5F8E1F9C">
            <w:pPr>
              <w:widowControl w:val="0"/>
              <w:rPr>
                <w:rFonts w:eastAsia="Arial"/>
                <w:b/>
                <w:bCs/>
                <w:shd w:val="clear" w:color="auto" w:fill="FFFFFF"/>
              </w:rPr>
            </w:pPr>
            <w:r>
              <w:rPr>
                <w:rFonts w:eastAsia="Arial"/>
                <w:b/>
                <w:bCs/>
                <w:shd w:val="clear" w:color="auto" w:fill="FFFFFF"/>
              </w:rPr>
              <w:t>Affiliation of each author</w:t>
            </w:r>
          </w:p>
          <w:p w14:paraId="32B13DCE">
            <w:pPr>
              <w:pStyle w:val="21"/>
              <w:widowControl w:val="0"/>
              <w:bidi w:val="0"/>
            </w:pPr>
            <w:r>
              <w:rPr>
                <w:vertAlign w:val="superscript"/>
              </w:rPr>
              <w:t xml:space="preserve">1* </w:t>
            </w:r>
            <w:r>
              <w:t xml:space="preserve">Name of University, Faculty of …….., Department of …., Country </w:t>
            </w:r>
          </w:p>
          <w:p w14:paraId="23A4484A">
            <w:pPr>
              <w:pStyle w:val="21"/>
              <w:widowControl w:val="0"/>
              <w:bidi w:val="0"/>
            </w:pPr>
            <w:r>
              <w:rPr>
                <w:vertAlign w:val="superscript"/>
              </w:rPr>
              <w:t>2</w:t>
            </w:r>
            <w:r>
              <w:t xml:space="preserve"> Name of University, Faculty of …….., Department of …, Country</w:t>
            </w:r>
          </w:p>
          <w:p w14:paraId="127BAB6A">
            <w:pPr>
              <w:pStyle w:val="21"/>
              <w:widowControl w:val="0"/>
              <w:bidi w:val="0"/>
            </w:pPr>
            <w:r>
              <w:rPr>
                <w:vertAlign w:val="superscript"/>
              </w:rPr>
              <w:t>3</w:t>
            </w:r>
            <w:r>
              <w:t xml:space="preserve"> Name of University, Faculty of …….., Department of …., Country</w:t>
            </w:r>
          </w:p>
          <w:p w14:paraId="168F6AF4">
            <w:pPr>
              <w:widowControl w:val="0"/>
              <w:spacing w:after="0"/>
              <w:jc w:val="left"/>
              <w:rPr>
                <w:rFonts w:hint="default"/>
                <w:lang w:val="sr-Cyrl-RS"/>
              </w:rPr>
            </w:pPr>
            <w:r>
              <w:t>(</w:t>
            </w:r>
            <w:r>
              <w:rPr>
                <w:b/>
                <w:bCs/>
              </w:rPr>
              <w:t>Style: E_Afilation</w:t>
            </w:r>
            <w:r>
              <w:rPr>
                <w:rFonts w:hint="default"/>
                <w:lang w:val="sr-Latn-RS"/>
              </w:rPr>
              <w:t xml:space="preserve"> - Times New Roman, 10pt, regular, left-justify</w:t>
            </w:r>
            <w:r>
              <w:rPr>
                <w:rFonts w:hint="default"/>
                <w:lang w:val="sr-Cyrl-RS"/>
              </w:rPr>
              <w:t>)</w:t>
            </w:r>
          </w:p>
          <w:p w14:paraId="6AE95BDE">
            <w:pPr>
              <w:widowControl w:val="0"/>
              <w:spacing w:after="0"/>
              <w:jc w:val="left"/>
            </w:pPr>
          </w:p>
          <w:p w14:paraId="261DD4E2">
            <w:pPr>
              <w:widowControl w:val="0"/>
              <w:spacing w:after="0"/>
              <w:jc w:val="left"/>
              <w:rPr>
                <w:b/>
                <w:bCs/>
              </w:rPr>
            </w:pPr>
            <w:r>
              <w:rPr>
                <w:b/>
                <w:bCs/>
              </w:rPr>
              <w:t>Corresponding Author</w:t>
            </w:r>
          </w:p>
          <w:p w14:paraId="60EEA51F">
            <w:pPr>
              <w:pStyle w:val="21"/>
              <w:widowControl w:val="0"/>
            </w:pPr>
            <w:r>
              <w:rPr>
                <w:b/>
                <w:bCs/>
                <w:vertAlign w:val="superscript"/>
              </w:rPr>
              <w:t xml:space="preserve">* </w:t>
            </w:r>
            <w:r>
              <w:rPr>
                <w:b/>
                <w:bCs/>
              </w:rPr>
              <w:t>Ful name:</w:t>
            </w:r>
            <w:r>
              <w:t xml:space="preserve"> Ful name coresonding aurtor </w:t>
            </w:r>
          </w:p>
          <w:p w14:paraId="0CAD6620">
            <w:pPr>
              <w:pStyle w:val="21"/>
              <w:widowControl w:val="0"/>
            </w:pPr>
            <w:r>
              <w:rPr>
                <w:b/>
                <w:bCs/>
              </w:rPr>
              <w:t>(Style: E_Afilation</w:t>
            </w:r>
            <w:r>
              <w:t>)</w:t>
            </w:r>
          </w:p>
          <w:p w14:paraId="28B706A3">
            <w:pPr>
              <w:pStyle w:val="21"/>
              <w:widowControl w:val="0"/>
            </w:pPr>
          </w:p>
          <w:p w14:paraId="23C6687C">
            <w:pPr>
              <w:pStyle w:val="23"/>
              <w:widowControl w:val="0"/>
            </w:pPr>
            <w:r>
              <w:rPr>
                <w:b/>
                <w:bCs/>
                <w:color w:val="auto"/>
              </w:rPr>
              <w:t>Email:</w:t>
            </w:r>
            <w:r>
              <w:rPr>
                <w:color w:val="auto"/>
              </w:rPr>
              <w:t xml:space="preserve"> </w:t>
            </w:r>
            <w:r>
              <w:t xml:space="preserve">coresponding.autor@autor.com </w:t>
            </w:r>
          </w:p>
          <w:p w14:paraId="108D6BAF">
            <w:pPr>
              <w:pStyle w:val="23"/>
              <w:widowControl w:val="0"/>
            </w:pPr>
            <w:r>
              <w:rPr>
                <w:rFonts w:eastAsia="Arial"/>
                <w:b/>
                <w:bCs/>
              </w:rPr>
              <w:t>(Style: E_mail</w:t>
            </w:r>
            <w:r>
              <w:rPr>
                <w:rFonts w:hint="default" w:eastAsia="Arial"/>
                <w:b/>
                <w:bCs/>
                <w:lang w:val="sr-Latn-RS"/>
              </w:rPr>
              <w:t xml:space="preserve"> </w:t>
            </w:r>
            <w:r>
              <w:rPr>
                <w:rFonts w:hint="default" w:eastAsia="Arial"/>
                <w:b w:val="0"/>
                <w:bCs w:val="0"/>
                <w:lang w:val="sr-Latn-RS"/>
              </w:rPr>
              <w:t>- Times new roman, 10pt, regular, justify, color font - red</w:t>
            </w:r>
            <w:r>
              <w:rPr>
                <w:rFonts w:eastAsia="Arial"/>
                <w:b/>
                <w:bCs/>
              </w:rPr>
              <w:t>)</w:t>
            </w:r>
          </w:p>
          <w:p w14:paraId="521E917B">
            <w:pPr>
              <w:pStyle w:val="21"/>
              <w:widowControl w:val="0"/>
            </w:pPr>
          </w:p>
          <w:p w14:paraId="0A7CC0CF">
            <w:pPr>
              <w:pStyle w:val="21"/>
              <w:widowControl w:val="0"/>
              <w:bidi w:val="0"/>
              <w:rPr>
                <w:b/>
                <w:bCs/>
              </w:rPr>
            </w:pPr>
            <w:r>
              <w:rPr>
                <w:b/>
                <w:bCs/>
              </w:rPr>
              <w:t xml:space="preserve">JEL classification </w:t>
            </w:r>
          </w:p>
          <w:p w14:paraId="2217637C">
            <w:pPr>
              <w:pStyle w:val="21"/>
              <w:widowControl w:val="0"/>
              <w:bidi w:val="0"/>
              <w:rPr>
                <w:shd w:val="clear" w:color="auto" w:fill="FFFFFF"/>
              </w:rPr>
            </w:pPr>
            <w:r>
              <w:t>Please provide up to 6 standard JEL codes. The available codes may be accessed at</w:t>
            </w:r>
            <w:r>
              <w:rPr>
                <w:shd w:val="clear" w:color="auto" w:fill="FFFFFF"/>
              </w:rPr>
              <w:t xml:space="preserve"> JEL </w:t>
            </w:r>
          </w:p>
          <w:p w14:paraId="02AA3CD2">
            <w:pPr>
              <w:pStyle w:val="21"/>
              <w:widowControl w:val="0"/>
              <w:bidi w:val="0"/>
              <w:rPr>
                <w:vertAlign w:val="baseline"/>
                <w:lang w:val="en-GB"/>
              </w:rPr>
            </w:pPr>
            <w:r>
              <w:t>(</w:t>
            </w:r>
            <w:r>
              <w:rPr>
                <w:b/>
                <w:bCs/>
              </w:rPr>
              <w:t>Style: E_Afilation</w:t>
            </w:r>
            <w:r>
              <w:t>)</w:t>
            </w:r>
          </w:p>
        </w:tc>
        <w:tc>
          <w:tcPr>
            <w:tcW w:w="5953" w:type="dxa"/>
            <w:shd w:val="clear" w:color="auto" w:fill="CDEAFF"/>
          </w:tcPr>
          <w:p w14:paraId="2B984B6E">
            <w:pPr>
              <w:pStyle w:val="27"/>
              <w:widowControl w:val="0"/>
            </w:pPr>
            <w:r>
              <w:t xml:space="preserve">ABSTRACT </w:t>
            </w:r>
          </w:p>
          <w:p w14:paraId="57B8F63B">
            <w:pPr>
              <w:widowControl w:val="0"/>
              <w:bidi w:val="0"/>
            </w:pPr>
            <w:r>
              <w:t>(</w:t>
            </w:r>
            <w:r>
              <w:rPr>
                <w:b/>
                <w:bCs/>
              </w:rPr>
              <w:t>Style: E_Abstract_Header</w:t>
            </w:r>
            <w:r>
              <w:rPr>
                <w:rFonts w:hint="default"/>
                <w:lang w:val="sr-Latn-RS"/>
              </w:rPr>
              <w:t xml:space="preserve"> - Times New Roman, 12pt, uppercase, left</w:t>
            </w:r>
            <w:r>
              <w:t>)</w:t>
            </w:r>
          </w:p>
          <w:p w14:paraId="3BA77A0D">
            <w:pPr>
              <w:pStyle w:val="27"/>
              <w:widowControl w:val="0"/>
            </w:pPr>
          </w:p>
          <w:p w14:paraId="584AB70C">
            <w:pPr>
              <w:pStyle w:val="26"/>
              <w:widowControl w:val="0"/>
            </w:pPr>
            <w:r>
              <w:t>The abstract must include sufficient information for readers to judge the nature and significance of the topic, the adequacy of the investigative strategy, the nature of the results and the conclusions. The abstract is not an introduction, it summarizes the substantive results of the work, not merely listing the topics that are discussed in the paper. The abstract should contain the main idea of the paper, the subject and the goal of the research, methods used, hypotheses, research results and a brief conclusion. It must have 200 to 250 words.</w:t>
            </w:r>
          </w:p>
          <w:p w14:paraId="4B96AE85">
            <w:pPr>
              <w:pStyle w:val="26"/>
              <w:widowControl w:val="0"/>
            </w:pPr>
            <w:r>
              <w:rPr>
                <w:b/>
                <w:bCs/>
              </w:rPr>
              <w:t>(Style: E_Abstract</w:t>
            </w:r>
            <w:r>
              <w:rPr>
                <w:rFonts w:hint="default"/>
                <w:lang w:val="sr-Latn-RS"/>
              </w:rPr>
              <w:t xml:space="preserve"> - </w:t>
            </w:r>
            <w:r>
              <w:t>Times New Roman, 10pt</w:t>
            </w:r>
            <w:r>
              <w:rPr>
                <w:rFonts w:hint="default"/>
                <w:lang w:val="sr-Latn-RS"/>
              </w:rPr>
              <w:t>, regular,  justify</w:t>
            </w:r>
            <w:r>
              <w:rPr>
                <w:b/>
                <w:bCs/>
              </w:rPr>
              <w:t>)</w:t>
            </w:r>
          </w:p>
          <w:p w14:paraId="52928408">
            <w:pPr>
              <w:pStyle w:val="26"/>
              <w:widowControl w:val="0"/>
              <w:rPr>
                <w:b/>
                <w:bCs/>
              </w:rPr>
            </w:pPr>
          </w:p>
          <w:p w14:paraId="75567022">
            <w:pPr>
              <w:pStyle w:val="28"/>
              <w:widowControl w:val="0"/>
            </w:pPr>
            <w:r>
              <w:rPr>
                <w:b/>
                <w:bCs/>
              </w:rPr>
              <w:t>Keywords:–</w:t>
            </w:r>
            <w:r>
              <w:t xml:space="preserve"> Immediately after the abstract; key words summarize the contents of the paper (Times New Roman, Italic, 10pt) provide a maximum of 10 keywords. (Style: E_Keywords)</w:t>
            </w:r>
          </w:p>
          <w:p w14:paraId="41D9C9B8">
            <w:pPr>
              <w:pStyle w:val="26"/>
              <w:widowControl w:val="0"/>
            </w:pPr>
            <w:r>
              <w:rPr>
                <w:b/>
                <w:bCs/>
              </w:rPr>
              <w:t xml:space="preserve">(Style: </w:t>
            </w:r>
            <w:r>
              <w:rPr>
                <w:b/>
                <w:bCs/>
                <w:i/>
                <w:iCs/>
              </w:rPr>
              <w:t>E_</w:t>
            </w:r>
            <w:r>
              <w:rPr>
                <w:rFonts w:hint="default"/>
                <w:b/>
                <w:bCs/>
                <w:i/>
                <w:iCs/>
                <w:lang w:val="sr-Latn-RS"/>
              </w:rPr>
              <w:t>Keywords</w:t>
            </w:r>
            <w:r>
              <w:rPr>
                <w:rFonts w:hint="default"/>
                <w:b/>
                <w:bCs/>
                <w:lang w:val="sr-Latn-RS"/>
              </w:rPr>
              <w:t xml:space="preserve"> </w:t>
            </w:r>
            <w:r>
              <w:rPr>
                <w:rFonts w:hint="default"/>
                <w:lang w:val="sr-Latn-RS"/>
              </w:rPr>
              <w:t xml:space="preserve">- </w:t>
            </w:r>
            <w:r>
              <w:t>Times New Roman, 10pt</w:t>
            </w:r>
            <w:r>
              <w:rPr>
                <w:rFonts w:hint="default"/>
                <w:lang w:val="sr-Latn-RS"/>
              </w:rPr>
              <w:t>, italic,  justify</w:t>
            </w:r>
            <w:r>
              <w:rPr>
                <w:b/>
                <w:bCs/>
              </w:rPr>
              <w:t>)</w:t>
            </w:r>
          </w:p>
          <w:p w14:paraId="6BB1C62D">
            <w:pPr>
              <w:pStyle w:val="25"/>
              <w:widowControl w:val="0"/>
              <w:rPr>
                <w:vertAlign w:val="baseline"/>
                <w:lang w:val="en-GB"/>
              </w:rPr>
            </w:pPr>
          </w:p>
        </w:tc>
      </w:tr>
    </w:tbl>
    <w:p w14:paraId="1F4E0FFE">
      <w:pPr>
        <w:pStyle w:val="33"/>
        <w:numPr>
          <w:ilvl w:val="0"/>
          <w:numId w:val="0"/>
        </w:numPr>
        <w:bidi w:val="0"/>
        <w:ind w:leftChars="0"/>
        <w:rPr>
          <w:shd w:val="clear" w:color="auto" w:fill="FFFFFF"/>
        </w:rPr>
      </w:pPr>
    </w:p>
    <w:p w14:paraId="09B1ED72">
      <w:pPr>
        <w:pStyle w:val="33"/>
        <w:bidi w:val="0"/>
        <w:rPr>
          <w:shd w:val="clear" w:color="auto" w:fill="FFFFFF"/>
        </w:rPr>
      </w:pPr>
      <w:r>
        <w:rPr>
          <w:rStyle w:val="37"/>
        </w:rPr>
        <w:t>Introduction</w:t>
      </w:r>
      <w:r>
        <w:rPr>
          <w:rFonts w:eastAsia="Arial"/>
          <w:shd w:val="clear" w:color="auto" w:fill="FFFFFF"/>
        </w:rPr>
        <w:t xml:space="preserve"> </w:t>
      </w:r>
    </w:p>
    <w:p w14:paraId="42E6ECCB">
      <w:pPr>
        <w:bidi w:val="0"/>
      </w:pPr>
      <w:r>
        <w:rPr>
          <w:lang w:val="sr-Latn-RS"/>
        </w:rPr>
        <w:t>(</w:t>
      </w:r>
      <w:r>
        <w:rPr>
          <w:b/>
          <w:bCs/>
          <w:lang w:val="sr-Latn-RS"/>
        </w:rPr>
        <w:t>Style: E_Heading</w:t>
      </w:r>
      <w:r>
        <w:rPr>
          <w:rFonts w:hint="default"/>
          <w:b/>
          <w:bCs/>
          <w:lang w:val="sr-Latn-RS"/>
        </w:rPr>
        <w:t xml:space="preserve"> </w:t>
      </w:r>
      <w:r>
        <w:rPr>
          <w:b/>
          <w:bCs/>
          <w:lang w:val="sr-Latn-RS"/>
        </w:rPr>
        <w:t>1</w:t>
      </w:r>
      <w:r>
        <w:rPr>
          <w:rFonts w:hint="default"/>
          <w:lang w:val="sr-Latn-RS"/>
        </w:rPr>
        <w:t xml:space="preserve"> - Times new roman, 12pt, uppercase, bold, left, numbering</w:t>
      </w:r>
      <w:r>
        <w:rPr>
          <w:lang w:val="sr-Latn-RS"/>
        </w:rPr>
        <w:t>)</w:t>
      </w:r>
    </w:p>
    <w:p w14:paraId="312900DD">
      <w:pPr>
        <w:rPr>
          <w:shd w:val="clear" w:color="auto" w:fill="FFFFFF"/>
        </w:rPr>
      </w:pPr>
      <w:r>
        <w:rPr>
          <w:lang w:val="sr-Latn-RS"/>
        </w:rPr>
        <w:t>(</w:t>
      </w:r>
      <w:r>
        <w:rPr>
          <w:b/>
          <w:bCs/>
          <w:lang w:val="sr-Latn-RS"/>
        </w:rPr>
        <w:t>Style: E_Normal</w:t>
      </w:r>
      <w:r>
        <w:rPr>
          <w:rFonts w:hint="default"/>
          <w:b/>
          <w:bCs/>
          <w:lang w:val="sr-Latn-RS"/>
        </w:rPr>
        <w:t>_text</w:t>
      </w:r>
      <w:r>
        <w:rPr>
          <w:rFonts w:hint="default"/>
          <w:lang w:val="sr-Latn-RS"/>
        </w:rPr>
        <w:t xml:space="preserve"> - Times new roman, 12pt, regular, justify, single</w:t>
      </w:r>
      <w:r>
        <w:rPr>
          <w:lang w:val="sr-Latn-RS"/>
        </w:rPr>
        <w:t>)</w:t>
      </w:r>
    </w:p>
    <w:p w14:paraId="399FF5BC">
      <w:pPr>
        <w:pStyle w:val="36"/>
        <w:bidi w:val="0"/>
      </w:pPr>
      <w:r>
        <w:t>Its purpose is to state clearly the investigated problem and provide the reader with relevant background information. It states the objectives of the work and provides an adequate background, avoiding a detailed literature survey or a summary of the results.</w:t>
      </w:r>
    </w:p>
    <w:p w14:paraId="5297B460">
      <w:pPr>
        <w:pStyle w:val="36"/>
        <w:bidi w:val="0"/>
      </w:pPr>
      <w:r>
        <w:t>Methods - Its purpose is to describe the experiment in such detail that a competent colleague could repeat the experiment and obtain some or equivalent results. It should provide enough details to allow the work to be reproduced. Already published methods should be indicated witha reference: only relevant modifications should be described.</w:t>
      </w:r>
    </w:p>
    <w:p w14:paraId="12AC2C07">
      <w:pPr>
        <w:pStyle w:val="34"/>
        <w:bidi w:val="0"/>
        <w:rPr>
          <w:lang w:val="sr-Latn-RS"/>
        </w:rPr>
      </w:pPr>
      <w:r>
        <w:rPr>
          <w:lang w:val="sr-Latn-RS"/>
        </w:rPr>
        <w:t xml:space="preserve">Heading 2 </w:t>
      </w:r>
    </w:p>
    <w:p w14:paraId="0F7AB082">
      <w:pPr>
        <w:pStyle w:val="36"/>
        <w:bidi w:val="0"/>
        <w:rPr>
          <w:lang w:val="sr-Latn-RS"/>
        </w:rPr>
      </w:pPr>
      <w:r>
        <w:rPr>
          <w:lang w:val="sr-Latn-RS"/>
        </w:rPr>
        <w:t>(</w:t>
      </w:r>
      <w:r>
        <w:rPr>
          <w:b/>
          <w:bCs/>
          <w:lang w:val="sr-Latn-RS"/>
        </w:rPr>
        <w:t>Style: E_Heading</w:t>
      </w:r>
      <w:r>
        <w:rPr>
          <w:rFonts w:hint="default"/>
          <w:b/>
          <w:bCs/>
          <w:lang w:val="sr-Latn-RS"/>
        </w:rPr>
        <w:t xml:space="preserve"> </w:t>
      </w:r>
      <w:r>
        <w:rPr>
          <w:b/>
          <w:bCs/>
          <w:lang w:val="sr-Latn-RS"/>
        </w:rPr>
        <w:t>2</w:t>
      </w:r>
      <w:r>
        <w:rPr>
          <w:rFonts w:hint="default"/>
          <w:lang w:val="sr-Latn-RS"/>
        </w:rPr>
        <w:t xml:space="preserve"> - Times new roman, 12pt, uppercase, bold, left, numbering level 2</w:t>
      </w:r>
      <w:r>
        <w:rPr>
          <w:lang w:val="sr-Latn-RS"/>
        </w:rPr>
        <w:t>)</w:t>
      </w:r>
    </w:p>
    <w:p w14:paraId="6B8E1124">
      <w:pPr>
        <w:pStyle w:val="4"/>
        <w:ind w:left="0" w:firstLine="0"/>
        <w:rPr>
          <w:lang w:val="sr-Latn-RS"/>
        </w:rPr>
      </w:pPr>
      <w:r>
        <w:rPr>
          <w:rStyle w:val="38"/>
          <w:lang w:val="sr-Latn-RS"/>
        </w:rPr>
        <w:t>Heading 3</w:t>
      </w:r>
      <w:r>
        <w:rPr>
          <w:lang w:val="sr-Latn-RS"/>
        </w:rPr>
        <w:t xml:space="preserve"> </w:t>
      </w:r>
    </w:p>
    <w:p w14:paraId="389789A9">
      <w:pPr>
        <w:pStyle w:val="36"/>
        <w:bidi w:val="0"/>
        <w:rPr>
          <w:lang w:val="sr-Latn-RS"/>
        </w:rPr>
      </w:pPr>
      <w:r>
        <w:rPr>
          <w:lang w:val="sr-Latn-RS"/>
        </w:rPr>
        <w:t>(</w:t>
      </w:r>
      <w:r>
        <w:rPr>
          <w:b/>
          <w:bCs/>
          <w:lang w:val="sr-Latn-RS"/>
        </w:rPr>
        <w:t>Style: E_Heading</w:t>
      </w:r>
      <w:r>
        <w:rPr>
          <w:rFonts w:hint="default"/>
          <w:b/>
          <w:bCs/>
          <w:lang w:val="sr-Latn-RS"/>
        </w:rPr>
        <w:t xml:space="preserve"> </w:t>
      </w:r>
      <w:r>
        <w:rPr>
          <w:b/>
          <w:bCs/>
          <w:lang w:val="sr-Latn-RS"/>
        </w:rPr>
        <w:t>3</w:t>
      </w:r>
      <w:r>
        <w:rPr>
          <w:rFonts w:hint="default"/>
          <w:lang w:val="sr-Latn-RS"/>
        </w:rPr>
        <w:t xml:space="preserve"> - Times new roman, 12pt, uppercase, bold, left, numbering level 3</w:t>
      </w:r>
      <w:r>
        <w:rPr>
          <w:lang w:val="sr-Latn-RS"/>
        </w:rPr>
        <w:t>)</w:t>
      </w:r>
    </w:p>
    <w:p w14:paraId="5AAB5978">
      <w:pPr>
        <w:pStyle w:val="33"/>
        <w:bidi w:val="0"/>
      </w:pPr>
      <w:r>
        <w:t>Results</w:t>
      </w:r>
      <w:bookmarkStart w:id="0" w:name="_GoBack"/>
      <w:bookmarkEnd w:id="0"/>
    </w:p>
    <w:p w14:paraId="763C91EF">
      <w:pPr>
        <w:pStyle w:val="36"/>
        <w:bidi w:val="0"/>
        <w:rPr>
          <w:b/>
          <w:bCs/>
        </w:rPr>
      </w:pPr>
      <w:r>
        <w:rPr>
          <w:b/>
          <w:bCs/>
          <w:lang w:val="sr-Latn-RS"/>
        </w:rPr>
        <w:t>(Style: E_Heading</w:t>
      </w:r>
      <w:r>
        <w:rPr>
          <w:rFonts w:hint="default"/>
          <w:b/>
          <w:bCs/>
          <w:lang w:val="sr-Latn-RS"/>
        </w:rPr>
        <w:t xml:space="preserve"> </w:t>
      </w:r>
      <w:r>
        <w:rPr>
          <w:b/>
          <w:bCs/>
          <w:lang w:val="sr-Latn-RS"/>
        </w:rPr>
        <w:t>1</w:t>
      </w:r>
      <w:r>
        <w:rPr>
          <w:rFonts w:hint="default"/>
          <w:b/>
          <w:bCs/>
          <w:lang w:val="sr-Latn-RS"/>
        </w:rPr>
        <w:t>)</w:t>
      </w:r>
    </w:p>
    <w:p w14:paraId="72A017DB">
      <w:pPr>
        <w:jc w:val="left"/>
        <w:rPr>
          <w:rFonts w:hint="default"/>
          <w:shd w:val="clear" w:color="auto" w:fill="FFFFFF"/>
          <w:lang w:val="sr-Latn-RS"/>
        </w:rPr>
      </w:pPr>
      <w:r>
        <w:rPr>
          <w:shd w:val="clear" w:color="auto" w:fill="FFFFFF"/>
        </w:rPr>
        <w:t>Its purpose is to present new information gained in the study. It should be clear and concise. Results are the core of the paper. The Results section shouldn`t start with describing methods that were inadvertently omitted from the Materials and Methods section. Results mustbe written in the past tense.</w:t>
      </w:r>
      <w:r>
        <w:rPr>
          <w:rFonts w:hint="default"/>
          <w:shd w:val="clear" w:color="auto" w:fill="FFFFFF"/>
          <w:lang w:val="sr-Latn-RS"/>
        </w:rPr>
        <w:t xml:space="preserve"> </w:t>
      </w:r>
      <w:r>
        <w:rPr>
          <w:b/>
          <w:bCs/>
          <w:lang w:val="sr-Latn-RS"/>
        </w:rPr>
        <w:t>(Style: E_Normal</w:t>
      </w:r>
      <w:r>
        <w:rPr>
          <w:rFonts w:hint="default"/>
          <w:b/>
          <w:bCs/>
          <w:lang w:val="sr-Latn-RS"/>
        </w:rPr>
        <w:t>_text)</w:t>
      </w:r>
    </w:p>
    <w:p w14:paraId="74EF0277">
      <w:pPr>
        <w:pStyle w:val="33"/>
        <w:bidi w:val="0"/>
      </w:pPr>
      <w:r>
        <w:t>Discussion</w:t>
      </w:r>
    </w:p>
    <w:p w14:paraId="50D1C6D8">
      <w:pPr>
        <w:pStyle w:val="36"/>
        <w:bidi w:val="0"/>
        <w:rPr>
          <w:b/>
          <w:bCs/>
        </w:rPr>
      </w:pPr>
      <w:r>
        <w:rPr>
          <w:b/>
          <w:bCs/>
          <w:lang w:val="sr-Latn-RS"/>
        </w:rPr>
        <w:t>(Style: E_Heading</w:t>
      </w:r>
      <w:r>
        <w:rPr>
          <w:rFonts w:hint="default"/>
          <w:b/>
          <w:bCs/>
          <w:lang w:val="sr-Latn-RS"/>
        </w:rPr>
        <w:t xml:space="preserve"> </w:t>
      </w:r>
      <w:r>
        <w:rPr>
          <w:b/>
          <w:bCs/>
          <w:lang w:val="sr-Latn-RS"/>
        </w:rPr>
        <w:t>1</w:t>
      </w:r>
      <w:r>
        <w:rPr>
          <w:rFonts w:hint="default"/>
          <w:b/>
          <w:bCs/>
          <w:lang w:val="sr-Latn-RS"/>
        </w:rPr>
        <w:t>)</w:t>
      </w:r>
    </w:p>
    <w:p w14:paraId="387A3A70">
      <w:pPr>
        <w:jc w:val="left"/>
        <w:rPr>
          <w:rFonts w:hint="default"/>
          <w:shd w:val="clear" w:color="auto" w:fill="FFFFFF"/>
          <w:lang w:val="sr-Latn-RS"/>
        </w:rPr>
      </w:pPr>
      <w:r>
        <w:rPr>
          <w:shd w:val="clear" w:color="auto" w:fill="FFFFFF"/>
        </w:rPr>
        <w:t>The final section of an IMRAD paper. Its purpose is to fit the results from the current study into the preexisting fabric of knowledge. The important points will be expressed as conclusions. This should explore the significance of the results, not repeat them. A combined Results and Discussion section is often appropriate. Avoid extensive citations and discussion of published literature.</w:t>
      </w:r>
      <w:r>
        <w:rPr>
          <w:rFonts w:hint="default"/>
          <w:shd w:val="clear" w:color="auto" w:fill="FFFFFF"/>
          <w:lang w:val="sr-Latn-RS"/>
        </w:rPr>
        <w:t xml:space="preserve"> </w:t>
      </w:r>
      <w:r>
        <w:rPr>
          <w:b/>
          <w:bCs/>
          <w:lang w:val="sr-Latn-RS"/>
        </w:rPr>
        <w:t>(Style: E_Normal</w:t>
      </w:r>
      <w:r>
        <w:rPr>
          <w:rFonts w:hint="default"/>
          <w:b/>
          <w:bCs/>
          <w:lang w:val="sr-Latn-RS"/>
        </w:rPr>
        <w:t>_text)</w:t>
      </w:r>
    </w:p>
    <w:p w14:paraId="403FDF99">
      <w:pPr>
        <w:pStyle w:val="33"/>
        <w:bidi w:val="0"/>
      </w:pPr>
      <w:r>
        <w:t>Conclusion</w:t>
      </w:r>
    </w:p>
    <w:p w14:paraId="4BC908A7">
      <w:pPr>
        <w:pStyle w:val="36"/>
        <w:bidi w:val="0"/>
        <w:rPr>
          <w:b/>
          <w:bCs/>
        </w:rPr>
      </w:pPr>
      <w:r>
        <w:rPr>
          <w:b/>
          <w:bCs/>
          <w:lang w:val="sr-Latn-RS"/>
        </w:rPr>
        <w:t>(Style: E_Heading</w:t>
      </w:r>
      <w:r>
        <w:rPr>
          <w:rFonts w:hint="default"/>
          <w:b/>
          <w:bCs/>
          <w:lang w:val="sr-Latn-RS"/>
        </w:rPr>
        <w:t xml:space="preserve"> </w:t>
      </w:r>
      <w:r>
        <w:rPr>
          <w:b/>
          <w:bCs/>
          <w:lang w:val="sr-Latn-RS"/>
        </w:rPr>
        <w:t>1</w:t>
      </w:r>
      <w:r>
        <w:rPr>
          <w:rFonts w:hint="default"/>
          <w:b/>
          <w:bCs/>
          <w:lang w:val="sr-Latn-RS"/>
        </w:rPr>
        <w:t>)</w:t>
      </w:r>
    </w:p>
    <w:p w14:paraId="6EB538D2">
      <w:pPr>
        <w:jc w:val="left"/>
        <w:rPr>
          <w:rFonts w:hint="default"/>
          <w:lang w:val="sr-Latn-RS"/>
        </w:rPr>
      </w:pPr>
      <w:r>
        <w:rPr>
          <w:shd w:val="clear" w:color="auto" w:fill="FFFFFF"/>
        </w:rPr>
        <w:t>The main conclusions of the study may be presented in a short Conclusions section, which may stand alone or form a subsection of a Discussion or Results and Discussion section. Conclusions should provide a summary of important findings and their implicants to the area of research that is the forms of the article.</w:t>
      </w:r>
      <w:r>
        <w:rPr>
          <w:rFonts w:hint="default"/>
          <w:shd w:val="clear" w:color="auto" w:fill="FFFFFF"/>
          <w:lang w:val="sr-Latn-RS"/>
        </w:rPr>
        <w:t xml:space="preserve"> </w:t>
      </w:r>
      <w:r>
        <w:rPr>
          <w:b/>
          <w:bCs/>
          <w:lang w:val="sr-Latn-RS"/>
        </w:rPr>
        <w:t>(Style: E_Normal</w:t>
      </w:r>
      <w:r>
        <w:rPr>
          <w:rFonts w:hint="default"/>
          <w:b/>
          <w:bCs/>
          <w:lang w:val="sr-Latn-RS"/>
        </w:rPr>
        <w:t>_text)</w:t>
      </w:r>
    </w:p>
    <w:p w14:paraId="1FD8ACCE">
      <w:pPr>
        <w:pStyle w:val="33"/>
        <w:bidi w:val="0"/>
      </w:pPr>
      <w:r>
        <w:t>Technical presentation</w:t>
      </w:r>
    </w:p>
    <w:p w14:paraId="5452A3BD">
      <w:pPr>
        <w:pStyle w:val="36"/>
        <w:bidi w:val="0"/>
        <w:rPr>
          <w:b/>
          <w:bCs/>
        </w:rPr>
      </w:pPr>
      <w:r>
        <w:rPr>
          <w:b/>
          <w:bCs/>
          <w:lang w:val="sr-Latn-RS"/>
        </w:rPr>
        <w:t>(Style: E_Heading</w:t>
      </w:r>
      <w:r>
        <w:rPr>
          <w:rFonts w:hint="default"/>
          <w:b/>
          <w:bCs/>
          <w:lang w:val="sr-Latn-RS"/>
        </w:rPr>
        <w:t xml:space="preserve"> </w:t>
      </w:r>
      <w:r>
        <w:rPr>
          <w:b/>
          <w:bCs/>
          <w:lang w:val="sr-Latn-RS"/>
        </w:rPr>
        <w:t>1</w:t>
      </w:r>
      <w:r>
        <w:rPr>
          <w:rFonts w:hint="default"/>
          <w:b/>
          <w:bCs/>
          <w:lang w:val="sr-Latn-RS"/>
        </w:rPr>
        <w:t>)</w:t>
      </w:r>
    </w:p>
    <w:p w14:paraId="61BC01E8">
      <w:pPr>
        <w:rPr>
          <w:rFonts w:hint="default"/>
          <w:kern w:val="0"/>
          <w:szCs w:val="24"/>
          <w:lang w:val="sr-Latn-RS"/>
        </w:rPr>
      </w:pPr>
      <w:r>
        <w:rPr>
          <w:shd w:val="clear" w:color="auto" w:fill="FFFFFF"/>
        </w:rPr>
        <w:t>Subtitles must be short, clearly defined and numbered, except for Introduction and Conclusion. All tables and figures need to support your research findings. They should be clearly referred to and numbered consecutively in Arabic numerals.</w:t>
      </w:r>
      <w:r>
        <w:rPr>
          <w:rFonts w:hint="default"/>
          <w:shd w:val="clear" w:color="auto" w:fill="FFFFFF"/>
          <w:lang w:val="sr-Latn-RS"/>
        </w:rPr>
        <w:t xml:space="preserve"> </w:t>
      </w:r>
      <w:r>
        <w:rPr>
          <w:b/>
          <w:bCs/>
          <w:lang w:val="sr-Latn-RS"/>
        </w:rPr>
        <w:t>(Style: E_Normal</w:t>
      </w:r>
      <w:r>
        <w:rPr>
          <w:rFonts w:hint="default"/>
          <w:b/>
          <w:bCs/>
          <w:lang w:val="sr-Latn-RS"/>
        </w:rPr>
        <w:t>_text)</w:t>
      </w:r>
    </w:p>
    <w:p w14:paraId="24FB5DBB">
      <w:pPr>
        <w:pStyle w:val="11"/>
        <w:shd w:val="clear" w:color="auto" w:fill="FFFFFF"/>
        <w:spacing w:before="0" w:beforeAutospacing="0" w:after="0" w:afterAutospacing="0"/>
        <w:rPr>
          <w:rFonts w:ascii="Times New Roman" w:hAnsi="Times New Roman" w:eastAsia="Arial"/>
          <w:b/>
          <w:bCs/>
          <w:shd w:val="clear" w:color="auto" w:fill="FFFFFF"/>
        </w:rPr>
      </w:pPr>
      <w:r>
        <w:rPr>
          <w:rFonts w:ascii="Times New Roman" w:hAnsi="Times New Roman" w:eastAsia="Arial"/>
          <w:b/>
          <w:bCs/>
          <w:shd w:val="clear" w:color="auto" w:fill="FFFFFF"/>
        </w:rPr>
        <w:t>Tables</w:t>
      </w:r>
    </w:p>
    <w:p w14:paraId="05A0E73C">
      <w:r>
        <w:rPr>
          <w:shd w:val="clear" w:color="auto" w:fill="FFFFFF"/>
        </w:rPr>
        <w:t>All tables are to be numbered using Arabic numerals. Tables should always be cited in the text in consecutive numerical order. For each table, please supply a table caption (title) explaining the components of the table. Identify any previously published material by giving the original source in the form of a reference at the end of the table caption.</w:t>
      </w:r>
    </w:p>
    <w:p w14:paraId="3F540EBE">
      <w:pPr>
        <w:rPr>
          <w:shd w:val="clear" w:color="auto" w:fill="FFFFFF"/>
        </w:rPr>
      </w:pPr>
      <w:r>
        <w:rPr>
          <w:shd w:val="clear" w:color="auto" w:fill="FFFFFF"/>
        </w:rPr>
        <w:t>Footnotes to tables should be indicated by superscript lower-case letters (or asterisks for significance values and other statistical data) and included bellow the table.</w:t>
      </w:r>
    </w:p>
    <w:p w14:paraId="72ACCD22">
      <w:pPr>
        <w:pStyle w:val="30"/>
      </w:pPr>
      <w:r>
        <w:rPr>
          <w:b/>
          <w:bCs/>
        </w:rPr>
        <w:t>Table 1.</w:t>
      </w:r>
      <w:r>
        <w:t xml:space="preserve"> Comparison of characteristic values obtained by PCA and threshold values obtained bythe parallel analysis (</w:t>
      </w:r>
      <w:r>
        <w:rPr>
          <w:b/>
          <w:bCs/>
        </w:rPr>
        <w:t>Style: E_Table_title</w:t>
      </w:r>
      <w:r>
        <w:rPr>
          <w:rFonts w:hint="default"/>
          <w:lang w:val="sr-Latn-RS"/>
        </w:rPr>
        <w:t xml:space="preserve"> - Times new roman, 11pt, center </w:t>
      </w:r>
      <w:r>
        <w:t>)</w:t>
      </w:r>
    </w:p>
    <w:p w14:paraId="66E5B209">
      <w:pPr>
        <w:pStyle w:val="30"/>
        <w:jc w:val="left"/>
      </w:pPr>
      <w:r>
        <w:t xml:space="preserve"> (</w:t>
      </w:r>
      <w:r>
        <w:rPr>
          <w:b/>
          <w:bCs/>
        </w:rPr>
        <w:t>Style: E_</w:t>
      </w:r>
      <w:r>
        <w:rPr>
          <w:rFonts w:hint="default"/>
          <w:b/>
          <w:bCs/>
          <w:lang w:val="sr-Latn-RS"/>
        </w:rPr>
        <w:t>Text_in_T</w:t>
      </w:r>
      <w:r>
        <w:rPr>
          <w:b/>
          <w:bCs/>
        </w:rPr>
        <w:t>able</w:t>
      </w:r>
      <w:r>
        <w:rPr>
          <w:rFonts w:hint="default"/>
          <w:lang w:val="sr-Latn-RS"/>
        </w:rPr>
        <w:t xml:space="preserve"> - Times new roman, 10pt, center</w:t>
      </w:r>
      <w:r>
        <w:t>)</w:t>
      </w:r>
    </w:p>
    <w:tbl>
      <w:tblPr>
        <w:tblStyle w:val="6"/>
        <w:tblW w:w="0" w:type="auto"/>
        <w:tblInd w:w="0" w:type="dxa"/>
        <w:tblLayout w:type="autofit"/>
        <w:tblCellMar>
          <w:top w:w="15" w:type="dxa"/>
          <w:left w:w="15" w:type="dxa"/>
          <w:bottom w:w="15" w:type="dxa"/>
          <w:right w:w="15" w:type="dxa"/>
        </w:tblCellMar>
      </w:tblPr>
      <w:tblGrid>
        <w:gridCol w:w="2369"/>
        <w:gridCol w:w="3168"/>
        <w:gridCol w:w="2822"/>
        <w:gridCol w:w="741"/>
      </w:tblGrid>
      <w:tr w14:paraId="5B4D554B">
        <w:tblPrEx>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DEEBC6A">
            <w:pPr>
              <w:pStyle w:val="31"/>
            </w:pPr>
            <w:r>
              <w:t>Serial number of components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BC303D9">
            <w:pPr>
              <w:pStyle w:val="31"/>
            </w:pPr>
            <w:r>
              <w:t>The actual characteristic values of PCA</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B5C6CC">
            <w:pPr>
              <w:pStyle w:val="31"/>
            </w:pPr>
            <w:r>
              <w:t>Values obtained by parallelanalysis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0B1BBD">
            <w:pPr>
              <w:pStyle w:val="31"/>
            </w:pPr>
            <w:r>
              <w:t>Decision</w:t>
            </w:r>
          </w:p>
        </w:tc>
      </w:tr>
      <w:tr w14:paraId="010BA504">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shd w:val="clear" w:color="auto" w:fill="FFFFFF"/>
          </w:tcPr>
          <w:p w14:paraId="4DF25105">
            <w:pPr>
              <w:pStyle w:val="31"/>
            </w:pPr>
            <w:r>
              <w:t>1</w:t>
            </w:r>
          </w:p>
        </w:tc>
        <w:tc>
          <w:tcPr>
            <w:tcW w:w="0" w:type="auto"/>
            <w:tcBorders>
              <w:top w:val="nil"/>
              <w:left w:val="outset" w:color="auto" w:sz="6" w:space="0"/>
              <w:bottom w:val="outset" w:color="auto" w:sz="6" w:space="0"/>
              <w:right w:val="outset" w:color="auto" w:sz="6" w:space="0"/>
            </w:tcBorders>
            <w:shd w:val="clear" w:color="auto" w:fill="FFFFFF"/>
            <w:vAlign w:val="center"/>
          </w:tcPr>
          <w:p w14:paraId="4B7D2C40">
            <w:pPr>
              <w:pStyle w:val="31"/>
            </w:pPr>
            <w:r>
              <w:t>5</w:t>
            </w:r>
            <w:r>
              <w:rPr>
                <w:color w:val="000000"/>
              </w:rPr>
              <w:t>,</w:t>
            </w:r>
            <w:r>
              <w:t>716</w:t>
            </w:r>
          </w:p>
        </w:tc>
        <w:tc>
          <w:tcPr>
            <w:tcW w:w="0" w:type="auto"/>
            <w:tcBorders>
              <w:top w:val="nil"/>
              <w:left w:val="outset" w:color="auto" w:sz="6" w:space="0"/>
              <w:bottom w:val="outset" w:color="auto" w:sz="6" w:space="0"/>
              <w:right w:val="outset" w:color="auto" w:sz="6" w:space="0"/>
            </w:tcBorders>
            <w:shd w:val="clear" w:color="auto" w:fill="FFFFFF"/>
          </w:tcPr>
          <w:p w14:paraId="7EB64033">
            <w:pPr>
              <w:pStyle w:val="31"/>
            </w:pPr>
            <w:r>
              <w:t>1.5595</w:t>
            </w:r>
          </w:p>
        </w:tc>
        <w:tc>
          <w:tcPr>
            <w:tcW w:w="0" w:type="auto"/>
            <w:tcBorders>
              <w:top w:val="nil"/>
              <w:left w:val="outset" w:color="auto" w:sz="6" w:space="0"/>
              <w:bottom w:val="outset" w:color="auto" w:sz="6" w:space="0"/>
              <w:right w:val="outset" w:color="auto" w:sz="6" w:space="0"/>
            </w:tcBorders>
            <w:shd w:val="clear" w:color="auto" w:fill="FFFFFF"/>
          </w:tcPr>
          <w:p w14:paraId="2884DBB6">
            <w:pPr>
              <w:pStyle w:val="31"/>
            </w:pPr>
            <w:r>
              <w:t>Accept</w:t>
            </w:r>
          </w:p>
        </w:tc>
      </w:tr>
      <w:tr w14:paraId="2F79848C">
        <w:tblPrEx>
          <w:tblCellMar>
            <w:top w:w="15" w:type="dxa"/>
            <w:left w:w="15" w:type="dxa"/>
            <w:bottom w:w="15" w:type="dxa"/>
            <w:right w:w="15" w:type="dxa"/>
          </w:tblCellMar>
        </w:tblPrEx>
        <w:tc>
          <w:tcPr>
            <w:tcW w:w="0" w:type="auto"/>
            <w:tcBorders>
              <w:top w:val="nil"/>
              <w:left w:val="outset" w:color="auto" w:sz="6" w:space="0"/>
              <w:bottom w:val="outset" w:color="auto" w:sz="6" w:space="0"/>
              <w:right w:val="outset" w:color="auto" w:sz="6" w:space="0"/>
            </w:tcBorders>
            <w:shd w:val="clear" w:color="auto" w:fill="FFFFFF"/>
            <w:vAlign w:val="center"/>
          </w:tcPr>
          <w:p w14:paraId="104E5887">
            <w:pPr>
              <w:pStyle w:val="31"/>
            </w:pPr>
            <w:r>
              <w:t>2</w:t>
            </w:r>
          </w:p>
        </w:tc>
        <w:tc>
          <w:tcPr>
            <w:tcW w:w="0" w:type="auto"/>
            <w:tcBorders>
              <w:top w:val="nil"/>
              <w:left w:val="outset" w:color="auto" w:sz="6" w:space="0"/>
              <w:bottom w:val="outset" w:color="auto" w:sz="6" w:space="0"/>
              <w:right w:val="outset" w:color="auto" w:sz="6" w:space="0"/>
            </w:tcBorders>
            <w:shd w:val="clear" w:color="auto" w:fill="FFFFFF"/>
            <w:vAlign w:val="center"/>
          </w:tcPr>
          <w:p w14:paraId="66DDD34C">
            <w:pPr>
              <w:pStyle w:val="31"/>
            </w:pPr>
            <w:r>
              <w:rPr>
                <w:color w:val="000000"/>
              </w:rPr>
              <w:t>1,913</w:t>
            </w:r>
          </w:p>
        </w:tc>
        <w:tc>
          <w:tcPr>
            <w:tcW w:w="0" w:type="auto"/>
            <w:tcBorders>
              <w:top w:val="nil"/>
              <w:left w:val="outset" w:color="auto" w:sz="6" w:space="0"/>
              <w:bottom w:val="outset" w:color="auto" w:sz="6" w:space="0"/>
              <w:right w:val="outset" w:color="auto" w:sz="6" w:space="0"/>
            </w:tcBorders>
            <w:shd w:val="clear" w:color="auto" w:fill="FFFFFF"/>
            <w:vAlign w:val="center"/>
          </w:tcPr>
          <w:p w14:paraId="2C3A8F18">
            <w:pPr>
              <w:pStyle w:val="31"/>
            </w:pPr>
            <w:r>
              <w:t>1.4326</w:t>
            </w:r>
          </w:p>
        </w:tc>
        <w:tc>
          <w:tcPr>
            <w:tcW w:w="0" w:type="auto"/>
            <w:tcBorders>
              <w:top w:val="nil"/>
              <w:left w:val="outset" w:color="auto" w:sz="6" w:space="0"/>
              <w:bottom w:val="outset" w:color="auto" w:sz="6" w:space="0"/>
              <w:right w:val="outset" w:color="auto" w:sz="6" w:space="0"/>
            </w:tcBorders>
            <w:shd w:val="clear" w:color="auto" w:fill="FFFFFF"/>
            <w:vAlign w:val="center"/>
          </w:tcPr>
          <w:p w14:paraId="1107B1E3">
            <w:pPr>
              <w:pStyle w:val="31"/>
            </w:pPr>
            <w:r>
              <w:t>Accept</w:t>
            </w:r>
          </w:p>
        </w:tc>
      </w:tr>
    </w:tbl>
    <w:p w14:paraId="22D72C6A">
      <w:pPr>
        <w:pStyle w:val="18"/>
        <w:rPr>
          <w:rFonts w:hint="default"/>
          <w:lang w:val="sr-Latn-RS"/>
        </w:rPr>
      </w:pPr>
      <w:r>
        <w:rPr>
          <w:b/>
          <w:bCs/>
        </w:rPr>
        <w:t>Source:</w:t>
      </w:r>
      <w:r>
        <w:t xml:space="preserve"> Author`s calculation</w:t>
      </w:r>
      <w:r>
        <w:rPr>
          <w:rFonts w:hint="default"/>
          <w:lang w:val="sr-Latn-RS"/>
        </w:rPr>
        <w:t xml:space="preserve"> </w:t>
      </w:r>
      <w:r>
        <w:t xml:space="preserve"> (</w:t>
      </w:r>
      <w:r>
        <w:rPr>
          <w:b/>
          <w:bCs/>
        </w:rPr>
        <w:t>Style: E_</w:t>
      </w:r>
      <w:r>
        <w:rPr>
          <w:rFonts w:hint="default"/>
          <w:b/>
          <w:bCs/>
          <w:lang w:val="sr-Latn-RS"/>
        </w:rPr>
        <w:t>source</w:t>
      </w:r>
      <w:r>
        <w:rPr>
          <w:rFonts w:hint="default"/>
          <w:lang w:val="sr-Latn-RS"/>
        </w:rPr>
        <w:t xml:space="preserve"> - Times new roman, 11pt, center</w:t>
      </w:r>
      <w:r>
        <w:t>)</w:t>
      </w:r>
    </w:p>
    <w:p w14:paraId="4E3CE43F">
      <w:pPr>
        <w:rPr>
          <w:b/>
          <w:bCs/>
          <w:shd w:val="clear" w:color="auto" w:fill="FFFFFF"/>
        </w:rPr>
      </w:pPr>
    </w:p>
    <w:p w14:paraId="251A4B91">
      <w:pPr>
        <w:pStyle w:val="32"/>
        <w:bidi w:val="0"/>
        <w:rPr>
          <w:rFonts w:hint="default"/>
          <w:lang w:val="sr-Latn-RS"/>
        </w:rPr>
      </w:pPr>
      <w:r>
        <w:rPr>
          <w:b/>
          <w:bCs/>
        </w:rPr>
        <w:t>Figure 1.</w:t>
      </w:r>
      <w:r>
        <w:t> The caption which describes the figure in general: a) Description of what is containedin the first part; b) Description of what is contained in the second part</w:t>
      </w:r>
      <w:r>
        <w:rPr>
          <w:rFonts w:hint="default"/>
          <w:lang w:val="sr-Latn-RS"/>
        </w:rPr>
        <w:t xml:space="preserve"> </w:t>
      </w:r>
    </w:p>
    <w:p w14:paraId="22D43ECE">
      <w:pPr>
        <w:spacing w:after="160" w:line="259" w:lineRule="auto"/>
        <w:jc w:val="left"/>
        <w:rPr>
          <w:rFonts w:hint="default"/>
          <w:lang w:val="sr-Latn-RS"/>
        </w:rPr>
      </w:pPr>
      <w:r>
        <w:t>(</w:t>
      </w:r>
      <w:r>
        <w:rPr>
          <w:b/>
          <w:bCs/>
        </w:rPr>
        <w:t>Style: E_</w:t>
      </w:r>
      <w:r>
        <w:rPr>
          <w:rFonts w:hint="default"/>
          <w:b/>
          <w:bCs/>
          <w:lang w:val="sr-Latn-RS"/>
        </w:rPr>
        <w:t>Figure</w:t>
      </w:r>
      <w:r>
        <w:rPr>
          <w:b/>
          <w:bCs/>
        </w:rPr>
        <w:t>_title</w:t>
      </w:r>
      <w:r>
        <w:rPr>
          <w:rFonts w:hint="default"/>
          <w:lang w:val="sr-Latn-RS"/>
        </w:rPr>
        <w:t xml:space="preserve"> - Times new roman, 10pt, center)</w:t>
      </w:r>
    </w:p>
    <w:p w14:paraId="030531C8">
      <w:pPr>
        <w:tabs>
          <w:tab w:val="left" w:pos="3801"/>
        </w:tabs>
        <w:jc w:val="center"/>
      </w:pPr>
      <w:r>
        <w:drawing>
          <wp:inline distT="0" distB="0" distL="0" distR="0">
            <wp:extent cx="3590925" cy="1533525"/>
            <wp:effectExtent l="0" t="0" r="9525" b="952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9"/>
                    <a:stretch>
                      <a:fillRect/>
                    </a:stretch>
                  </pic:blipFill>
                  <pic:spPr>
                    <a:xfrm>
                      <a:off x="0" y="0"/>
                      <a:ext cx="3590925" cy="1533525"/>
                    </a:xfrm>
                    <a:prstGeom prst="rect">
                      <a:avLst/>
                    </a:prstGeom>
                    <a:noFill/>
                    <a:ln w="9525">
                      <a:noFill/>
                    </a:ln>
                  </pic:spPr>
                </pic:pic>
              </a:graphicData>
            </a:graphic>
          </wp:inline>
        </w:drawing>
      </w:r>
    </w:p>
    <w:p w14:paraId="052E3D74">
      <w:pPr>
        <w:tabs>
          <w:tab w:val="left" w:pos="3801"/>
        </w:tabs>
        <w:jc w:val="left"/>
        <w:rPr>
          <w:b/>
          <w:bCs/>
        </w:rPr>
      </w:pPr>
      <w:r>
        <w:rPr>
          <w:b/>
          <w:bCs/>
        </w:rPr>
        <w:t>Equations</w:t>
      </w:r>
    </w:p>
    <w:p w14:paraId="2AF3F820">
      <w:pPr>
        <w:pStyle w:val="36"/>
        <w:ind w:left="2160" w:firstLine="720"/>
      </w:pPr>
      <w:r>
        <w:rPr>
          <w:shd w:val="clear" w:color="auto" w:fill="FFFFFF"/>
        </w:rPr>
        <w:t xml:space="preserve">5 + 3y = 6 + 4y - 5 - 2y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rFonts w:eastAsia="Arial"/>
          <w:shd w:val="clear" w:color="auto" w:fill="FFFFFF"/>
        </w:rPr>
        <w:t>(1)</w:t>
      </w:r>
    </w:p>
    <w:p w14:paraId="0E291DE6">
      <w:pPr>
        <w:pStyle w:val="36"/>
        <w:ind w:left="2160" w:firstLine="720"/>
      </w:pPr>
      <w:r>
        <w:rPr>
          <w:shd w:val="clear" w:color="auto" w:fill="FFFFFF"/>
        </w:rPr>
        <w:t xml:space="preserve">log2 (t +1)−log2 (t −1)=3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rFonts w:eastAsia="Arial"/>
          <w:shd w:val="clear" w:color="auto" w:fill="FFFFFF"/>
        </w:rPr>
        <w:t>(2)</w:t>
      </w:r>
    </w:p>
    <w:p w14:paraId="5C426ABC">
      <w:pPr>
        <w:pStyle w:val="36"/>
        <w:ind w:left="2160" w:firstLine="720"/>
      </w:pPr>
      <w:r>
        <w:rPr>
          <w:shd w:val="clear" w:color="auto" w:fill="FFFFFF"/>
        </w:rPr>
        <w:t xml:space="preserve">exp ( x ) + 29 = 12e (1/2)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rFonts w:eastAsia="Arial"/>
          <w:shd w:val="clear" w:color="auto" w:fill="FFFFFF"/>
        </w:rPr>
        <w:t>(3)</w:t>
      </w:r>
    </w:p>
    <w:p w14:paraId="4CF5EA3D">
      <w:pPr>
        <w:bidi w:val="0"/>
        <w:rPr>
          <w:rFonts w:hint="default"/>
        </w:rPr>
      </w:pPr>
    </w:p>
    <w:p w14:paraId="1A38241F">
      <w:pPr>
        <w:pStyle w:val="39"/>
        <w:bidi w:val="0"/>
        <w:rPr>
          <w:rFonts w:hint="default" w:eastAsiaTheme="majorEastAsia"/>
          <w:b w:val="0"/>
          <w:bCs/>
          <w:caps w:val="0"/>
          <w:lang w:val="sr-Latn-RS"/>
        </w:rPr>
      </w:pPr>
      <w:r>
        <w:rPr>
          <w:rFonts w:hint="default"/>
        </w:rPr>
        <w:t>Reference list</w:t>
      </w:r>
      <w:r>
        <w:rPr>
          <w:rFonts w:hint="default"/>
          <w:lang w:val="sr-Latn-RS"/>
        </w:rPr>
        <w:t xml:space="preserve"> </w:t>
      </w:r>
      <w:r>
        <w:rPr>
          <w:rFonts w:hint="default" w:eastAsiaTheme="majorEastAsia"/>
          <w:b w:val="0"/>
          <w:bCs/>
          <w:caps w:val="0"/>
          <w:color w:val="FF0000"/>
          <w:sz w:val="22"/>
          <w:szCs w:val="21"/>
          <w:lang w:val="sr-Latn-RS"/>
        </w:rPr>
        <w:t>(Style: E_Reference_Heading)</w:t>
      </w:r>
    </w:p>
    <w:p w14:paraId="2B08A553">
      <w:pPr>
        <w:pStyle w:val="39"/>
        <w:bidi w:val="0"/>
        <w:rPr>
          <w:rFonts w:hint="default" w:ascii="Times New Roman" w:hAnsi="Times New Roman" w:cs="Times New Roman" w:eastAsiaTheme="majorEastAsia"/>
          <w:b w:val="0"/>
          <w:bCs/>
          <w:caps w:val="0"/>
          <w:color w:val="FF0000"/>
          <w:sz w:val="22"/>
          <w:szCs w:val="22"/>
          <w:lang w:val="sr-Latn-RS"/>
        </w:rPr>
      </w:pPr>
    </w:p>
    <w:p w14:paraId="798EC852">
      <w:pPr>
        <w:pStyle w:val="39"/>
        <w:bidi w:val="0"/>
        <w:rPr>
          <w:rFonts w:hint="default" w:ascii="Times New Roman" w:hAnsi="Times New Roman" w:cs="Times New Roman" w:eastAsiaTheme="majorEastAsia"/>
          <w:b w:val="0"/>
          <w:bCs/>
          <w:caps w:val="0"/>
          <w:color w:val="FF0000"/>
          <w:sz w:val="22"/>
          <w:szCs w:val="22"/>
          <w:lang w:val="sr-Latn-RS"/>
        </w:rPr>
      </w:pPr>
      <w:r>
        <w:rPr>
          <w:rFonts w:hint="default" w:ascii="Times New Roman" w:hAnsi="Times New Roman" w:cs="Times New Roman" w:eastAsiaTheme="majorEastAsia"/>
          <w:b w:val="0"/>
          <w:bCs/>
          <w:caps w:val="0"/>
          <w:color w:val="FF0000"/>
          <w:sz w:val="22"/>
          <w:szCs w:val="22"/>
          <w:lang w:val="sr-Latn-RS"/>
        </w:rPr>
        <w:t>(Style:</w:t>
      </w:r>
      <w:r>
        <w:rPr>
          <w:rFonts w:hint="default" w:cs="Times New Roman" w:eastAsiaTheme="majorEastAsia"/>
          <w:b w:val="0"/>
          <w:bCs/>
          <w:caps w:val="0"/>
          <w:color w:val="FF0000"/>
          <w:sz w:val="22"/>
          <w:szCs w:val="22"/>
          <w:lang w:val="sr-Latn-RS"/>
        </w:rPr>
        <w:t xml:space="preserve"> </w:t>
      </w:r>
      <w:r>
        <w:rPr>
          <w:rFonts w:hint="default" w:ascii="Times New Roman" w:hAnsi="Times New Roman" w:cs="Times New Roman" w:eastAsiaTheme="majorEastAsia"/>
          <w:b w:val="0"/>
          <w:bCs/>
          <w:caps w:val="0"/>
          <w:color w:val="FF0000"/>
          <w:sz w:val="22"/>
          <w:szCs w:val="22"/>
          <w:lang w:val="sr-Latn-RS"/>
        </w:rPr>
        <w:t>E_Reference - Tmes new Roman, 11pt, justify, hanging 1,27cm</w:t>
      </w:r>
      <w:r>
        <w:rPr>
          <w:rFonts w:hint="default" w:cs="Times New Roman"/>
          <w:b w:val="0"/>
          <w:bCs/>
          <w:caps w:val="0"/>
          <w:color w:val="FF0000"/>
          <w:sz w:val="22"/>
          <w:szCs w:val="22"/>
          <w:lang w:val="sr-Latn-RS"/>
        </w:rPr>
        <w:t>;</w:t>
      </w:r>
      <w:r>
        <w:rPr>
          <w:rFonts w:hint="default" w:ascii="Times New Roman" w:hAnsi="Times New Roman" w:cs="Times New Roman" w:eastAsiaTheme="majorEastAsia"/>
          <w:b w:val="0"/>
          <w:bCs/>
          <w:caps w:val="0"/>
          <w:color w:val="FF0000"/>
          <w:sz w:val="22"/>
          <w:szCs w:val="22"/>
          <w:lang w:val="sr-Latn-RS"/>
        </w:rPr>
        <w:t xml:space="preserve">Title of Journal - </w:t>
      </w:r>
      <w:r>
        <w:rPr>
          <w:rFonts w:hint="default" w:ascii="Times New Roman" w:hAnsi="Times New Roman" w:cs="Times New Roman" w:eastAsiaTheme="majorEastAsia"/>
          <w:b w:val="0"/>
          <w:bCs/>
          <w:i/>
          <w:iCs/>
          <w:caps w:val="0"/>
          <w:color w:val="FF0000"/>
          <w:sz w:val="22"/>
          <w:szCs w:val="22"/>
          <w:lang w:val="sr-Latn-RS"/>
        </w:rPr>
        <w:t>font italic</w:t>
      </w:r>
      <w:r>
        <w:rPr>
          <w:rFonts w:hint="default" w:cs="Times New Roman" w:eastAsiaTheme="majorEastAsia"/>
          <w:b w:val="0"/>
          <w:bCs/>
          <w:i/>
          <w:iCs/>
          <w:caps w:val="0"/>
          <w:color w:val="FF0000"/>
          <w:sz w:val="22"/>
          <w:szCs w:val="22"/>
          <w:lang w:val="sr-Latn-RS"/>
        </w:rPr>
        <w:t xml:space="preserve">; </w:t>
      </w:r>
      <w:r>
        <w:rPr>
          <w:rFonts w:hint="default" w:cs="Times New Roman" w:eastAsiaTheme="majorEastAsia"/>
          <w:b w:val="0"/>
          <w:bCs/>
          <w:i w:val="0"/>
          <w:iCs w:val="0"/>
          <w:caps w:val="0"/>
          <w:color w:val="FF0000"/>
          <w:sz w:val="22"/>
          <w:szCs w:val="22"/>
          <w:lang w:val="sr-Latn-RS"/>
        </w:rPr>
        <w:t>Hiperlink - color: red, no underline</w:t>
      </w:r>
      <w:r>
        <w:rPr>
          <w:rFonts w:hint="default" w:ascii="Times New Roman" w:hAnsi="Times New Roman" w:cs="Times New Roman" w:eastAsiaTheme="majorEastAsia"/>
          <w:b w:val="0"/>
          <w:bCs/>
          <w:caps w:val="0"/>
          <w:color w:val="FF0000"/>
          <w:sz w:val="22"/>
          <w:szCs w:val="22"/>
          <w:lang w:val="sr-Latn-RS"/>
        </w:rPr>
        <w:t>)</w:t>
      </w:r>
    </w:p>
    <w:p w14:paraId="31B984BE">
      <w:pPr>
        <w:pStyle w:val="39"/>
        <w:bidi w:val="0"/>
        <w:rPr>
          <w:rFonts w:hint="default" w:ascii="Times New Roman" w:hAnsi="Times New Roman" w:cs="Times New Roman" w:eastAsiaTheme="majorEastAsia"/>
          <w:b w:val="0"/>
          <w:bCs/>
          <w:caps w:val="0"/>
          <w:color w:val="FF0000"/>
          <w:sz w:val="22"/>
          <w:szCs w:val="22"/>
          <w:lang w:val="sr-Latn-RS"/>
        </w:rPr>
      </w:pPr>
    </w:p>
    <w:p w14:paraId="29A7CA39">
      <w:pPr>
        <w:pStyle w:val="40"/>
        <w:bidi w:val="0"/>
        <w:rPr>
          <w:rFonts w:hint="default"/>
        </w:rPr>
      </w:pPr>
      <w:r>
        <w:rPr>
          <w:rFonts w:hint="default"/>
        </w:rPr>
        <w:t>Author, M. (2016). Title in German: Subtitle of Article</w:t>
      </w:r>
      <w:r>
        <w:rPr>
          <w:rFonts w:hint="default"/>
          <w:lang w:val="sr-Latn-RS"/>
        </w:rPr>
        <w:t xml:space="preserve"> </w:t>
      </w:r>
      <w:r>
        <w:rPr>
          <w:rFonts w:hint="default"/>
        </w:rPr>
        <w:t xml:space="preserve">[Title in English: Subtitle of article]. </w:t>
      </w:r>
      <w:r>
        <w:rPr>
          <w:rFonts w:hint="default"/>
          <w:i/>
          <w:iCs/>
        </w:rPr>
        <w:t>Journal in German</w:t>
      </w:r>
      <w:r>
        <w:rPr>
          <w:rFonts w:hint="default"/>
        </w:rPr>
        <w:t xml:space="preserve">, 21, 208–217. </w:t>
      </w:r>
      <w:r>
        <w:rPr>
          <w:rStyle w:val="41"/>
          <w:rFonts w:hint="default"/>
        </w:rPr>
        <w:t>doi:xx.xxxxxxxxxx</w:t>
      </w:r>
      <w:r>
        <w:rPr>
          <w:rFonts w:hint="default"/>
        </w:rPr>
        <w:t xml:space="preserve"> </w:t>
      </w:r>
    </w:p>
    <w:p w14:paraId="271B6EA3">
      <w:pPr>
        <w:pStyle w:val="40"/>
        <w:bidi w:val="0"/>
        <w:rPr>
          <w:rFonts w:hint="default"/>
        </w:rPr>
      </w:pPr>
      <w:r>
        <w:rPr>
          <w:rFonts w:hint="default"/>
        </w:rPr>
        <w:t>Author, P. (2016). Title in French [Title in English: Subtitle of article].</w:t>
      </w:r>
      <w:r>
        <w:rPr>
          <w:rFonts w:hint="default"/>
          <w:i/>
          <w:iCs/>
        </w:rPr>
        <w:t xml:space="preserve"> Journal in French</w:t>
      </w:r>
      <w:r>
        <w:rPr>
          <w:rFonts w:hint="default"/>
        </w:rPr>
        <w:t xml:space="preserve">, 21,208–217. </w:t>
      </w:r>
      <w:r>
        <w:rPr>
          <w:rStyle w:val="41"/>
          <w:rFonts w:hint="default"/>
        </w:rPr>
        <w:t>doi:xx.xxxxxxxxxx</w:t>
      </w:r>
    </w:p>
    <w:p w14:paraId="11335A84">
      <w:pPr>
        <w:pStyle w:val="40"/>
        <w:bidi w:val="0"/>
        <w:rPr>
          <w:rFonts w:hint="default"/>
        </w:rPr>
      </w:pPr>
      <w:r>
        <w:rPr>
          <w:rFonts w:hint="default"/>
        </w:rPr>
        <w:t>Peer - reviewed article published online ahead of the issue</w:t>
      </w:r>
    </w:p>
    <w:p w14:paraId="672B1665">
      <w:pPr>
        <w:pStyle w:val="40"/>
        <w:bidi w:val="0"/>
        <w:rPr>
          <w:rFonts w:hint="default"/>
        </w:rPr>
      </w:pPr>
      <w:r>
        <w:rPr>
          <w:rFonts w:hint="default"/>
        </w:rPr>
        <w:t xml:space="preserve">Author, A. A., &amp; Author, B. B. (2012). Article title. </w:t>
      </w:r>
      <w:r>
        <w:rPr>
          <w:rFonts w:hint="default"/>
          <w:i/>
          <w:iCs/>
        </w:rPr>
        <w:t>Title of Journal</w:t>
      </w:r>
      <w:r>
        <w:rPr>
          <w:rFonts w:hint="default"/>
        </w:rPr>
        <w:t>. Advance online publication.</w:t>
      </w:r>
      <w:r>
        <w:rPr>
          <w:rStyle w:val="41"/>
          <w:rFonts w:hint="default"/>
        </w:rPr>
        <w:t>doi:xx.xxxxxxxxxx</w:t>
      </w:r>
    </w:p>
    <w:p w14:paraId="60BC31CA">
      <w:pPr>
        <w:pStyle w:val="40"/>
        <w:bidi w:val="0"/>
        <w:rPr>
          <w:rFonts w:hint="default"/>
        </w:rPr>
      </w:pPr>
      <w:r>
        <w:rPr>
          <w:rFonts w:hint="default"/>
        </w:rPr>
        <w:t>Author, A. A. (2019). Title of review. [Review of the book Title of book, by B. Book Author].</w:t>
      </w:r>
    </w:p>
    <w:p w14:paraId="704C127B">
      <w:pPr>
        <w:pStyle w:val="40"/>
        <w:bidi w:val="0"/>
        <w:rPr>
          <w:rFonts w:hint="default"/>
        </w:rPr>
      </w:pPr>
      <w:r>
        <w:rPr>
          <w:rFonts w:hint="default"/>
          <w:i/>
          <w:iCs/>
        </w:rPr>
        <w:t>Title of Journa</w:t>
      </w:r>
      <w:r>
        <w:rPr>
          <w:rFonts w:hint="default"/>
        </w:rPr>
        <w:t>l, 22, 123–231.</w:t>
      </w:r>
      <w:r>
        <w:rPr>
          <w:rStyle w:val="41"/>
          <w:rFonts w:hint="default"/>
        </w:rPr>
        <w:t xml:space="preserve"> doi:xx.xxxxxxxxxx</w:t>
      </w:r>
    </w:p>
    <w:p w14:paraId="03E1AF5C">
      <w:pPr>
        <w:pStyle w:val="40"/>
        <w:bidi w:val="0"/>
        <w:rPr>
          <w:rStyle w:val="41"/>
          <w:rFonts w:hint="default"/>
        </w:rPr>
      </w:pPr>
      <w:r>
        <w:rPr>
          <w:rFonts w:hint="default"/>
        </w:rPr>
        <w:t xml:space="preserve">Author, A. A. (2004). Article title. </w:t>
      </w:r>
      <w:r>
        <w:rPr>
          <w:rFonts w:hint="default"/>
          <w:i/>
          <w:iCs/>
        </w:rPr>
        <w:t>Title of Journal</w:t>
      </w:r>
      <w:r>
        <w:rPr>
          <w:rFonts w:hint="default"/>
        </w:rPr>
        <w:t xml:space="preserve">, 42(Suppl. 2), xx–xx. </w:t>
      </w:r>
      <w:r>
        <w:rPr>
          <w:rStyle w:val="41"/>
          <w:rFonts w:hint="default"/>
        </w:rPr>
        <w:t>doi:xx.xxxxxxxxxx</w:t>
      </w:r>
    </w:p>
    <w:p w14:paraId="09522F55">
      <w:pPr>
        <w:pStyle w:val="40"/>
        <w:bidi w:val="0"/>
        <w:rPr>
          <w:rFonts w:hint="default"/>
        </w:rPr>
      </w:pPr>
      <w:r>
        <w:rPr>
          <w:rFonts w:hint="default"/>
        </w:rPr>
        <w:t>Presenter, A. A. (2012, February). Title of paper. Paper presented at the meeting of OrganizationName, Location.</w:t>
      </w:r>
    </w:p>
    <w:p w14:paraId="7DFB6F03">
      <w:pPr>
        <w:pStyle w:val="40"/>
        <w:bidi w:val="0"/>
        <w:rPr>
          <w:rFonts w:hint="default"/>
        </w:rPr>
      </w:pPr>
      <w:r>
        <w:rPr>
          <w:rFonts w:hint="default"/>
        </w:rPr>
        <w:t>Presenter, A. A. (2012, February). Title of poster. Poster session presented at the meeting of Organization Name, Location.</w:t>
      </w:r>
    </w:p>
    <w:p w14:paraId="2C567FBA">
      <w:pPr>
        <w:bidi w:val="0"/>
        <w:rPr>
          <w:rStyle w:val="41"/>
          <w:rFonts w:hint="default"/>
        </w:rPr>
      </w:pPr>
      <w:r>
        <w:rPr>
          <w:rStyle w:val="41"/>
          <w:rFonts w:hint="default"/>
        </w:rPr>
        <w:fldChar w:fldCharType="begin"/>
      </w:r>
      <w:r>
        <w:rPr>
          <w:rStyle w:val="41"/>
          <w:rFonts w:hint="default"/>
        </w:rPr>
        <w:instrText xml:space="preserve"> HYPERLINK "http://url/" \t "https://economicsrs.com/index.php/eier/_blank" </w:instrText>
      </w:r>
      <w:r>
        <w:rPr>
          <w:rStyle w:val="41"/>
          <w:rFonts w:hint="default"/>
        </w:rPr>
        <w:fldChar w:fldCharType="separate"/>
      </w:r>
      <w:r>
        <w:rPr>
          <w:rStyle w:val="41"/>
          <w:rFonts w:hint="default"/>
        </w:rPr>
        <w:t xml:space="preserve"> </w:t>
      </w:r>
      <w:r>
        <w:rPr>
          <w:rStyle w:val="41"/>
          <w:rFonts w:hint="default"/>
          <w:color w:val="auto"/>
        </w:rPr>
        <w:t>Author, A. (2019). Title of document [Format description].</w:t>
      </w:r>
      <w:r>
        <w:rPr>
          <w:rStyle w:val="41"/>
          <w:rFonts w:hint="default"/>
        </w:rPr>
        <w:fldChar w:fldCharType="end"/>
      </w:r>
      <w:r>
        <w:rPr>
          <w:rStyle w:val="41"/>
          <w:rFonts w:hint="default"/>
        </w:rPr>
        <w:fldChar w:fldCharType="begin"/>
      </w:r>
      <w:r>
        <w:rPr>
          <w:rStyle w:val="41"/>
          <w:rFonts w:hint="default"/>
        </w:rPr>
        <w:instrText xml:space="preserve"> HYPERLINK "http://url/" \t "https://economicsrs.com/index.php/eier/_blank" </w:instrText>
      </w:r>
      <w:r>
        <w:rPr>
          <w:rStyle w:val="41"/>
          <w:rFonts w:hint="default"/>
        </w:rPr>
        <w:fldChar w:fldCharType="separate"/>
      </w:r>
      <w:r>
        <w:rPr>
          <w:rStyle w:val="41"/>
          <w:rFonts w:hint="default"/>
        </w:rPr>
        <w:t>http://URL</w:t>
      </w:r>
      <w:r>
        <w:rPr>
          <w:rStyle w:val="41"/>
          <w:rFonts w:hint="default"/>
        </w:rPr>
        <w:fldChar w:fldCharType="end"/>
      </w:r>
    </w:p>
    <w:sectPr>
      <w:headerReference r:id="rId7" w:type="first"/>
      <w:headerReference r:id="rId5" w:type="default"/>
      <w:headerReference r:id="rId6" w:type="even"/>
      <w:pgSz w:w="11906" w:h="16838"/>
      <w:pgMar w:top="1091" w:right="1418" w:bottom="1101" w:left="1418" w:header="611" w:footer="851"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nionPro-Regular">
    <w:altName w:val="Calibri"/>
    <w:panose1 w:val="00000000000000000000"/>
    <w:charset w:val="00"/>
    <w:family w:val="auto"/>
    <w:pitch w:val="default"/>
    <w:sig w:usb0="00000000" w:usb1="00000000" w:usb2="00000000" w:usb3="00000000" w:csb0="00000001" w:csb1="00000000"/>
  </w:font>
  <w:font w:name="Bahnschrift SemiBold Condensed">
    <w:panose1 w:val="020B0502040204020203"/>
    <w:charset w:val="00"/>
    <w:family w:val="auto"/>
    <w:pitch w:val="default"/>
    <w:sig w:usb0="A00002C7" w:usb1="00000002" w:usb2="00000000" w:usb3="00000000" w:csb0="2000019F" w:csb1="00000000"/>
  </w:font>
  <w:font w:name="Bahnschrift Light">
    <w:panose1 w:val="020B0502040204020203"/>
    <w:charset w:val="00"/>
    <w:family w:val="auto"/>
    <w:pitch w:val="default"/>
    <w:sig w:usb0="A00002C7" w:usb1="00000002" w:usb2="00000000" w:usb3="00000000" w:csb0="2000019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Bahnschrift Light SemiCondensed">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Bahnschrift SemiBold">
    <w:panose1 w:val="020B0502040204020203"/>
    <w:charset w:val="00"/>
    <w:family w:val="auto"/>
    <w:pitch w:val="default"/>
    <w:sig w:usb0="A00002C7" w:usb1="00000002" w:usb2="00000000" w:usb3="00000000" w:csb0="2000019F" w:csb1="00000000"/>
  </w:font>
  <w:font w:name="Bahnschrift Condensed">
    <w:panose1 w:val="020B0502040204020203"/>
    <w:charset w:val="00"/>
    <w:family w:val="auto"/>
    <w:pitch w:val="default"/>
    <w:sig w:usb0="A00002C7" w:usb1="00000002"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3764">
    <w:pPr>
      <w:pStyle w:val="43"/>
      <w:keepNext w:val="0"/>
      <w:keepLines w:val="0"/>
      <w:pageBreakBefore w:val="0"/>
      <w:widowControl/>
      <w:kinsoku/>
      <w:wordWrap/>
      <w:overflowPunct/>
      <w:topLinePunct w:val="0"/>
      <w:bidi w:val="0"/>
      <w:adjustRightInd/>
      <w:snapToGrid/>
      <w:spacing w:before="0" w:after="0"/>
      <w:textAlignment w:val="auto"/>
      <w:rPr>
        <w:rFonts w:hint="default" w:eastAsiaTheme="majorEastAsia"/>
        <w:b w:val="0"/>
        <w:bCs/>
        <w:caps w:val="0"/>
        <w:color w:val="FF0000"/>
        <w:spacing w:val="-11"/>
        <w:sz w:val="20"/>
        <w:szCs w:val="40"/>
        <w:vertAlign w:val="baseline"/>
        <w:lang w:val="sr-Latn-RS"/>
      </w:rPr>
    </w:pPr>
    <w:r>
      <w:rPr>
        <w:sz w:val="20"/>
      </w:rPr>
      <mc:AlternateContent>
        <mc:Choice Requires="wps">
          <w:drawing>
            <wp:anchor distT="0" distB="0" distL="114300" distR="114300" simplePos="0" relativeHeight="251661312" behindDoc="0" locked="0" layoutInCell="1" allowOverlap="1">
              <wp:simplePos x="0" y="0"/>
              <wp:positionH relativeFrom="column">
                <wp:posOffset>-8890</wp:posOffset>
              </wp:positionH>
              <wp:positionV relativeFrom="paragraph">
                <wp:posOffset>156210</wp:posOffset>
              </wp:positionV>
              <wp:extent cx="5770880" cy="6350"/>
              <wp:effectExtent l="0" t="0" r="0" b="0"/>
              <wp:wrapNone/>
              <wp:docPr id="5" name="Straight Connector 5"/>
              <wp:cNvGraphicFramePr/>
              <a:graphic xmlns:a="http://schemas.openxmlformats.org/drawingml/2006/main">
                <a:graphicData uri="http://schemas.microsoft.com/office/word/2010/wordprocessingShape">
                  <wps:wsp>
                    <wps:cNvCnPr/>
                    <wps:spPr>
                      <a:xfrm>
                        <a:off x="891540" y="696595"/>
                        <a:ext cx="5770880" cy="6350"/>
                      </a:xfrm>
                      <a:prstGeom prst="line">
                        <a:avLst/>
                      </a:prstGeom>
                      <a:ln w="9525">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7pt;margin-top:12.3pt;height:0.5pt;width:454.4pt;z-index:251661312;mso-width-relative:page;mso-height-relative:page;" filled="f" stroked="t" coordsize="21600,21600" o:gfxdata="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CVmYB2AAAAAgB&#10;AAAPAAAAAAAAAAEAIAAAACIAAABkcnMvZG93bnJldi54bWxQSwECFAAUAAAACACHTuJAzZD+7+IB&#10;AADBAwAADgAAAAAAAAABACAAAAAnAQAAZHJzL2Uyb0RvYy54bWxQSwUGAAAAAAYABgBZAQAAewUA&#10;AAAA&#10;">
              <v:fill on="f" focussize="0,0"/>
              <v:stroke color="#000000 [3213]" miterlimit="8" joinstyle="miter"/>
              <v:imagedata o:title=""/>
              <o:lock v:ext="edit" aspectratio="f"/>
            </v:line>
          </w:pict>
        </mc:Fallback>
      </mc:AlternateContent>
    </w:r>
    <w:r>
      <w:rPr>
        <w:rFonts w:eastAsiaTheme="majorEastAsia"/>
        <w:b w:val="0"/>
        <w:bCs/>
        <w:caps w:val="0"/>
        <w:color w:val="FF0000"/>
        <w:spacing w:val="-11"/>
        <w:sz w:val="20"/>
        <w:szCs w:val="40"/>
        <w:vertAlign w:val="baseline"/>
      </w:rPr>
      <w:t>Title of the paper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D6216">
    <w:pPr>
      <w:pStyle w:val="9"/>
      <w:pBdr>
        <w:bottom w:val="single" w:color="auto" w:sz="4" w:space="0"/>
      </w:pBdr>
      <w:jc w:val="center"/>
      <w:rPr>
        <w:color w:val="FF0000"/>
        <w:sz w:val="20"/>
        <w:szCs w:val="20"/>
      </w:rPr>
    </w:pPr>
    <w:r>
      <w:rPr>
        <w:rFonts w:hint="default"/>
        <w:color w:val="FF0000"/>
        <w:sz w:val="20"/>
        <w:szCs w:val="20"/>
      </w:rPr>
      <w:t>Autors / Economics - Innovative and Economics Research Journal, doi: 10.2478/eoik-20xx-xxxxx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098E2">
    <w:pPr>
      <w:pStyle w:val="9"/>
      <w:pBdr>
        <w:bottom w:val="none" w:color="auto" w:sz="0" w:space="0"/>
      </w:pBdr>
      <w:rPr>
        <w:rFonts w:hint="default"/>
        <w:lang w:val="sr-Latn-RS"/>
      </w:rPr>
    </w:pPr>
    <w:r>
      <w:rPr>
        <w:sz w:val="18"/>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22225</wp:posOffset>
              </wp:positionV>
              <wp:extent cx="616585" cy="655320"/>
              <wp:effectExtent l="0" t="0" r="12065" b="11430"/>
              <wp:wrapNone/>
              <wp:docPr id="9" name="Rectangles 9"/>
              <wp:cNvGraphicFramePr/>
              <a:graphic xmlns:a="http://schemas.openxmlformats.org/drawingml/2006/main">
                <a:graphicData uri="http://schemas.microsoft.com/office/word/2010/wordprocessingShape">
                  <wps:wsp>
                    <wps:cNvSpPr/>
                    <wps:spPr>
                      <a:xfrm>
                        <a:off x="903605" y="493395"/>
                        <a:ext cx="616585" cy="655320"/>
                      </a:xfrm>
                      <a:prstGeom prst="rect">
                        <a:avLst/>
                      </a:prstGeom>
                      <a:solidFill>
                        <a:schemeClr val="bg1">
                          <a:lumMod val="95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1.75pt;height:51.6pt;width:48.55pt;z-index:251659264;v-text-anchor:middle;mso-width-relative:page;mso-height-relative:page;" fillcolor="#F2F2F2 [3052]" filled="t" stroked="f" coordsize="21600,21600" o:gfxdata="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2fEC61wAAAAUBAAAPAAAAAAAAAAEAIAAAACIA&#10;AABkcnMvZG93bnJldi54bWxQSwECFAAUAAAACACHTuJABP7+h3wCAAD6BAAADgAAAAAAAAABACAA&#10;AAAmAQAAZHJzL2Uyb0RvYy54bWxQSwUGAAAAAAYABgBZAQAAFAYAAAAA&#10;">
              <v:fill on="t" focussize="0,0"/>
              <v:stroke on="f" weight="1pt" miterlimit="8" joinstyle="miter"/>
              <v:imagedata o:title=""/>
              <o:lock v:ext="edit" aspectratio="f"/>
            </v:rect>
          </w:pict>
        </mc:Fallback>
      </mc:AlternateContent>
    </w:r>
    <w:r>
      <w:rPr>
        <w:rFonts w:hint="default"/>
        <w:lang w:val="sr-Latn-RS"/>
      </w:rPr>
      <w:drawing>
        <wp:anchor distT="0" distB="0" distL="114300" distR="114300" simplePos="0" relativeHeight="251663360" behindDoc="0" locked="0" layoutInCell="1" allowOverlap="1">
          <wp:simplePos x="0" y="0"/>
          <wp:positionH relativeFrom="column">
            <wp:posOffset>40005</wp:posOffset>
          </wp:positionH>
          <wp:positionV relativeFrom="paragraph">
            <wp:posOffset>127635</wp:posOffset>
          </wp:positionV>
          <wp:extent cx="554355" cy="177165"/>
          <wp:effectExtent l="0" t="0" r="17145" b="13335"/>
          <wp:wrapNone/>
          <wp:docPr id="8" name="Picture 8" descr="Elsevier-sco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lsevier-scopus"/>
                  <pic:cNvPicPr>
                    <a:picLocks noChangeAspect="1"/>
                  </pic:cNvPicPr>
                </pic:nvPicPr>
                <pic:blipFill>
                  <a:blip r:embed="rId1"/>
                  <a:srcRect l="38944" t="35911" r="9778" b="32622"/>
                  <a:stretch>
                    <a:fillRect/>
                  </a:stretch>
                </pic:blipFill>
                <pic:spPr>
                  <a:xfrm>
                    <a:off x="0" y="0"/>
                    <a:ext cx="554355" cy="177165"/>
                  </a:xfrm>
                  <a:prstGeom prst="rect">
                    <a:avLst/>
                  </a:prstGeom>
                </pic:spPr>
              </pic:pic>
            </a:graphicData>
          </a:graphic>
        </wp:anchor>
      </w:drawing>
    </w:r>
    <w:r>
      <w:rPr>
        <w:sz w:val="18"/>
      </w:rPr>
      <mc:AlternateContent>
        <mc:Choice Requires="wps">
          <w:drawing>
            <wp:anchor distT="0" distB="0" distL="114300" distR="114300" simplePos="0" relativeHeight="251666432" behindDoc="0" locked="0" layoutInCell="1" allowOverlap="1">
              <wp:simplePos x="0" y="0"/>
              <wp:positionH relativeFrom="column">
                <wp:posOffset>668655</wp:posOffset>
              </wp:positionH>
              <wp:positionV relativeFrom="paragraph">
                <wp:posOffset>156845</wp:posOffset>
              </wp:positionV>
              <wp:extent cx="4548505" cy="276860"/>
              <wp:effectExtent l="0" t="0" r="0" b="0"/>
              <wp:wrapNone/>
              <wp:docPr id="12" name="Text Box 12"/>
              <wp:cNvGraphicFramePr/>
              <a:graphic xmlns:a="http://schemas.openxmlformats.org/drawingml/2006/main">
                <a:graphicData uri="http://schemas.microsoft.com/office/word/2010/wordprocessingShape">
                  <wps:wsp>
                    <wps:cNvSpPr txBox="1"/>
                    <wps:spPr>
                      <a:xfrm>
                        <a:off x="1609090" y="704850"/>
                        <a:ext cx="4548505" cy="2768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FE019">
                          <w:pPr>
                            <w:keepNext w:val="0"/>
                            <w:keepLines w:val="0"/>
                            <w:pageBreakBefore w:val="0"/>
                            <w:widowControl/>
                            <w:suppressLineNumbers w:val="0"/>
                            <w:kinsoku/>
                            <w:wordWrap/>
                            <w:overflowPunct/>
                            <w:topLinePunct w:val="0"/>
                            <w:bidi w:val="0"/>
                            <w:adjustRightInd/>
                            <w:snapToGrid/>
                            <w:spacing w:after="0"/>
                            <w:jc w:val="left"/>
                            <w:textAlignment w:val="auto"/>
                            <w:rPr>
                              <w:rFonts w:hint="default" w:ascii="Bahnschrift SemiBold" w:hAnsi="Bahnschrift SemiBold" w:cs="Bahnschrift SemiBold"/>
                              <w:sz w:val="26"/>
                              <w:szCs w:val="26"/>
                            </w:rPr>
                          </w:pPr>
                          <w:r>
                            <w:rPr>
                              <w:rFonts w:hint="default" w:ascii="Bahnschrift SemiBold" w:hAnsi="Bahnschrift SemiBold" w:eastAsia="Bahnschrift SemiBold Condensed" w:cs="Bahnschrift SemiBold"/>
                              <w:color w:val="FF0000"/>
                              <w:kern w:val="0"/>
                              <w:sz w:val="26"/>
                              <w:szCs w:val="26"/>
                              <w:lang w:val="en-US" w:eastAsia="zh-CN" w:bidi="ar"/>
                              <w14:ligatures w14:val="standardContextual"/>
                            </w:rPr>
                            <w:t>ECONOMICS - Innovative and Economics Research Journal</w:t>
                          </w:r>
                        </w:p>
                        <w:p w14:paraId="43AE7BB8">
                          <w:pPr>
                            <w:keepNext w:val="0"/>
                            <w:keepLines w:val="0"/>
                            <w:pageBreakBefore w:val="0"/>
                            <w:widowControl/>
                            <w:kinsoku/>
                            <w:wordWrap/>
                            <w:overflowPunct/>
                            <w:topLinePunct w:val="0"/>
                            <w:bidi w:val="0"/>
                            <w:adjustRightInd/>
                            <w:snapToGrid/>
                            <w:spacing w:after="0"/>
                            <w:textAlignment w:val="auto"/>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2.65pt;margin-top:12.35pt;height:21.8pt;width:358.15pt;z-index:251666432;mso-width-relative:page;mso-height-relative:page;" filled="f" stroked="f" coordsize="21600,21600" o:gfxdata="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LU5TW2gAAAAkBAAAPAAAAAAAAAAEAIAAAACIAAABkcnMvZG93bnJl&#10;di54bWxQSwECFAAUAAAACACHTuJAJMdxhjQCAAByBAAADgAAAAAAAAABACAAAAApAQAAZHJzL2Uy&#10;b0RvYy54bWxQSwUGAAAAAAYABgBZAQAAzwUAAAAA&#10;">
              <v:fill on="f" focussize="0,0"/>
              <v:stroke on="f" weight="0.5pt"/>
              <v:imagedata o:title=""/>
              <o:lock v:ext="edit" aspectratio="f"/>
              <v:textbox>
                <w:txbxContent>
                  <w:p w14:paraId="5ADFE019">
                    <w:pPr>
                      <w:keepNext w:val="0"/>
                      <w:keepLines w:val="0"/>
                      <w:pageBreakBefore w:val="0"/>
                      <w:widowControl/>
                      <w:suppressLineNumbers w:val="0"/>
                      <w:kinsoku/>
                      <w:wordWrap/>
                      <w:overflowPunct/>
                      <w:topLinePunct w:val="0"/>
                      <w:bidi w:val="0"/>
                      <w:adjustRightInd/>
                      <w:snapToGrid/>
                      <w:spacing w:after="0"/>
                      <w:jc w:val="left"/>
                      <w:textAlignment w:val="auto"/>
                      <w:rPr>
                        <w:rFonts w:hint="default" w:ascii="Bahnschrift SemiBold" w:hAnsi="Bahnschrift SemiBold" w:cs="Bahnschrift SemiBold"/>
                        <w:sz w:val="26"/>
                        <w:szCs w:val="26"/>
                      </w:rPr>
                    </w:pPr>
                    <w:r>
                      <w:rPr>
                        <w:rFonts w:hint="default" w:ascii="Bahnschrift SemiBold" w:hAnsi="Bahnschrift SemiBold" w:eastAsia="Bahnschrift SemiBold Condensed" w:cs="Bahnschrift SemiBold"/>
                        <w:color w:val="FF0000"/>
                        <w:kern w:val="0"/>
                        <w:sz w:val="26"/>
                        <w:szCs w:val="26"/>
                        <w:lang w:val="en-US" w:eastAsia="zh-CN" w:bidi="ar"/>
                        <w14:ligatures w14:val="standardContextual"/>
                      </w:rPr>
                      <w:t>ECONOMICS - Innovative and Economics Research Journal</w:t>
                    </w:r>
                  </w:p>
                  <w:p w14:paraId="43AE7BB8">
                    <w:pPr>
                      <w:keepNext w:val="0"/>
                      <w:keepLines w:val="0"/>
                      <w:pageBreakBefore w:val="0"/>
                      <w:widowControl/>
                      <w:kinsoku/>
                      <w:wordWrap/>
                      <w:overflowPunct/>
                      <w:topLinePunct w:val="0"/>
                      <w:bidi w:val="0"/>
                      <w:adjustRightInd/>
                      <w:snapToGrid/>
                      <w:spacing w:after="0"/>
                      <w:textAlignment w:val="auto"/>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664210</wp:posOffset>
              </wp:positionH>
              <wp:positionV relativeFrom="paragraph">
                <wp:posOffset>27305</wp:posOffset>
              </wp:positionV>
              <wp:extent cx="4560570" cy="647700"/>
              <wp:effectExtent l="0" t="0" r="11430" b="0"/>
              <wp:wrapNone/>
              <wp:docPr id="11" name="Rectangles 11"/>
              <wp:cNvGraphicFramePr/>
              <a:graphic xmlns:a="http://schemas.openxmlformats.org/drawingml/2006/main">
                <a:graphicData uri="http://schemas.microsoft.com/office/word/2010/wordprocessingShape">
                  <wps:wsp>
                    <wps:cNvSpPr/>
                    <wps:spPr>
                      <a:xfrm>
                        <a:off x="0" y="0"/>
                        <a:ext cx="4560570" cy="647700"/>
                      </a:xfrm>
                      <a:prstGeom prst="rect">
                        <a:avLst/>
                      </a:prstGeom>
                      <a:solidFill>
                        <a:schemeClr val="bg1">
                          <a:lumMod val="95000"/>
                        </a:schemeClr>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2.3pt;margin-top:2.15pt;height:51pt;width:359.1pt;z-index:251665408;v-text-anchor:middle;mso-width-relative:page;mso-height-relative:page;" fillcolor="#F2F2F2 [3052]" filled="t" stroked="f" coordsize="21600,21600" o:gfxdata="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kjba7ZAAAACQEAAA8AAAAAAAAAAQAgAAAAIgAAAGRycy9kb3du&#10;cmV2LnhtbFBLAQIUABQAAAAIAIdO4kBeo3LecAIAAPMEAAAOAAAAAAAAAAEAIAAAACgBAABkcnMv&#10;ZTJvRG9jLnhtbFBLBQYAAAAABgAGAFkBAAAKBgAAAAA=&#10;">
              <v:fill on="t" focussize="0,0"/>
              <v:stroke on="f" weight="1pt" miterlimit="8" joinstyle="miter"/>
              <v:imagedata o:title=""/>
              <o:lock v:ext="edit" aspectratio="f"/>
            </v:rect>
          </w:pict>
        </mc:Fallback>
      </mc:AlternateContent>
    </w:r>
    <w:r>
      <w:rPr>
        <w:rFonts w:hint="default"/>
        <w:lang w:val="sr-Latn-RS"/>
      </w:rPr>
      <w:drawing>
        <wp:anchor distT="0" distB="0" distL="114300" distR="114300" simplePos="0" relativeHeight="251662336" behindDoc="1" locked="0" layoutInCell="1" allowOverlap="1">
          <wp:simplePos x="0" y="0"/>
          <wp:positionH relativeFrom="column">
            <wp:posOffset>5287645</wp:posOffset>
          </wp:positionH>
          <wp:positionV relativeFrom="paragraph">
            <wp:posOffset>21590</wp:posOffset>
          </wp:positionV>
          <wp:extent cx="462280" cy="655320"/>
          <wp:effectExtent l="9525" t="9525" r="23495" b="20955"/>
          <wp:wrapTight wrapText="bothSides">
            <wp:wrapPolygon>
              <wp:start x="-445" y="-314"/>
              <wp:lineTo x="-445" y="21035"/>
              <wp:lineTo x="20918" y="21035"/>
              <wp:lineTo x="20918" y="-314"/>
              <wp:lineTo x="-445" y="-314"/>
            </wp:wrapPolygon>
          </wp:wrapTight>
          <wp:docPr id="7" name="Picture 7" descr="KORICE Econom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KORICE Economics"/>
                  <pic:cNvPicPr>
                    <a:picLocks noChangeAspect="1"/>
                  </pic:cNvPicPr>
                </pic:nvPicPr>
                <pic:blipFill>
                  <a:blip r:embed="rId2"/>
                  <a:stretch>
                    <a:fillRect/>
                  </a:stretch>
                </pic:blipFill>
                <pic:spPr>
                  <a:xfrm>
                    <a:off x="0" y="0"/>
                    <a:ext cx="462280" cy="655320"/>
                  </a:xfrm>
                  <a:prstGeom prst="rect">
                    <a:avLst/>
                  </a:prstGeom>
                  <a:ln w="3175">
                    <a:solidFill>
                      <a:schemeClr val="tx1"/>
                    </a:solidFill>
                  </a:ln>
                </pic:spPr>
              </pic:pic>
            </a:graphicData>
          </a:graphic>
        </wp:anchor>
      </w:drawing>
    </w:r>
    <w:r>
      <w:rPr>
        <w:sz w:val="18"/>
      </w:rPr>
      <mc:AlternateContent>
        <mc:Choice Requires="wps">
          <w:drawing>
            <wp:anchor distT="0" distB="0" distL="114300" distR="114300" simplePos="0" relativeHeight="251664384" behindDoc="0" locked="0" layoutInCell="1" allowOverlap="1">
              <wp:simplePos x="0" y="0"/>
              <wp:positionH relativeFrom="column">
                <wp:posOffset>-10160</wp:posOffset>
              </wp:positionH>
              <wp:positionV relativeFrom="paragraph">
                <wp:posOffset>1270</wp:posOffset>
              </wp:positionV>
              <wp:extent cx="5774690" cy="381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774690" cy="3810"/>
                      </a:xfrm>
                      <a:prstGeom prst="line">
                        <a:avLst/>
                      </a:prstGeom>
                      <a:ln w="6350">
                        <a:solidFill>
                          <a:srgbClr val="FF0000"/>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8pt;margin-top:0.1pt;height:0.3pt;width:454.7pt;z-index:251664384;mso-width-relative:page;mso-height-relative:page;" filled="f" stroked="t" coordsize="21600,21600" o:gfxdata="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XbaI0gAAAAQBAAAPAAAAAAAAAAEAIAAA&#10;ACIAAABkcnMvZG93bnJldi54bWxQSwECFAAUAAAACACHTuJAnGpfWdkBAAC5AwAADgAAAAAAAAAB&#10;ACAAAAAhAQAAZHJzL2Uyb0RvYy54bWxQSwUGAAAAAAYABgBZAQAAbAUAAAAA&#10;">
              <v:fill on="f" focussize="0,0"/>
              <v:stroke weight="0.5pt" color="#FF0000 [3204]" miterlimit="8" joinstyle="miter"/>
              <v:imagedata o:title=""/>
              <o:lock v:ext="edit" aspectratio="f"/>
            </v:line>
          </w:pict>
        </mc:Fallback>
      </mc:AlternateContent>
    </w:r>
  </w:p>
  <w:p w14:paraId="1A5F7E06">
    <w:pPr>
      <w:pStyle w:val="9"/>
      <w:pBdr>
        <w:bottom w:val="none" w:color="auto" w:sz="0" w:space="0"/>
      </w:pBdr>
      <w:rPr>
        <w:rFonts w:hint="default"/>
        <w:lang w:val="sr-Latn-RS"/>
      </w:rPr>
    </w:pPr>
  </w:p>
  <w:p w14:paraId="721136AC">
    <w:pPr>
      <w:pStyle w:val="9"/>
      <w:pBdr>
        <w:bottom w:val="none" w:color="auto" w:sz="0" w:space="0"/>
      </w:pBdr>
      <w:rPr>
        <w:rFonts w:hint="default"/>
        <w:lang w:val="sr-Latn-RS"/>
      </w:rPr>
    </w:pPr>
    <w:r>
      <w:rPr>
        <w:sz w:val="18"/>
      </w:rPr>
      <mc:AlternateContent>
        <mc:Choice Requires="wps">
          <w:drawing>
            <wp:anchor distT="0" distB="0" distL="114300" distR="114300" simplePos="0" relativeHeight="251667456" behindDoc="0" locked="0" layoutInCell="1" allowOverlap="1">
              <wp:simplePos x="0" y="0"/>
              <wp:positionH relativeFrom="column">
                <wp:posOffset>2822575</wp:posOffset>
              </wp:positionH>
              <wp:positionV relativeFrom="paragraph">
                <wp:posOffset>113665</wp:posOffset>
              </wp:positionV>
              <wp:extent cx="2433955" cy="219075"/>
              <wp:effectExtent l="0" t="0" r="0" b="0"/>
              <wp:wrapNone/>
              <wp:docPr id="13" name="Text Box 13"/>
              <wp:cNvGraphicFramePr/>
              <a:graphic xmlns:a="http://schemas.openxmlformats.org/drawingml/2006/main">
                <a:graphicData uri="http://schemas.microsoft.com/office/word/2010/wordprocessingShape">
                  <wps:wsp>
                    <wps:cNvSpPr txBox="1"/>
                    <wps:spPr>
                      <a:xfrm>
                        <a:off x="4653280" y="1026795"/>
                        <a:ext cx="2433955"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C5AF8">
                          <w:pPr>
                            <w:pStyle w:val="24"/>
                            <w:spacing w:beforeLines="0" w:afterLines="0"/>
                            <w:rPr>
                              <w:rFonts w:hint="default" w:ascii="Bahnschrift Light" w:hAnsi="Bahnschrift Light" w:eastAsia="Bahnschrift Light" w:cs="Bahnschrift Light"/>
                              <w:b/>
                              <w:bCs/>
                              <w:color w:val="374151"/>
                              <w:spacing w:val="11"/>
                              <w:sz w:val="16"/>
                              <w:szCs w:val="24"/>
                            </w:rPr>
                          </w:pPr>
                          <w:r>
                            <w:rPr>
                              <w:rFonts w:hint="default" w:ascii="Bahnschrift Light" w:hAnsi="Bahnschrift Light" w:eastAsia="Bahnschrift Light" w:cs="Bahnschrift Light"/>
                              <w:b/>
                              <w:bCs/>
                              <w:color w:val="374151"/>
                              <w:spacing w:val="11"/>
                              <w:sz w:val="16"/>
                              <w:szCs w:val="24"/>
                            </w:rPr>
                            <w:t xml:space="preserve">Journal homepage: </w:t>
                          </w:r>
                          <w:r>
                            <w:rPr>
                              <w:rFonts w:hint="default" w:ascii="Bahnschrift Light" w:hAnsi="Bahnschrift Light" w:eastAsia="Bahnschrift Light" w:cs="Bahnschrift Light"/>
                              <w:b/>
                              <w:bCs/>
                              <w:color w:val="374151"/>
                              <w:spacing w:val="11"/>
                              <w:sz w:val="16"/>
                              <w:szCs w:val="24"/>
                            </w:rPr>
                            <w:fldChar w:fldCharType="begin"/>
                          </w:r>
                          <w:r>
                            <w:rPr>
                              <w:rFonts w:hint="default" w:ascii="Bahnschrift Light" w:hAnsi="Bahnschrift Light" w:eastAsia="Bahnschrift Light" w:cs="Bahnschrift Light"/>
                              <w:b/>
                              <w:bCs/>
                              <w:color w:val="374151"/>
                              <w:spacing w:val="11"/>
                              <w:sz w:val="16"/>
                              <w:szCs w:val="24"/>
                            </w:rPr>
                            <w:instrText xml:space="preserve">HYPERLINK "http://www.economicsrs.com"</w:instrText>
                          </w:r>
                          <w:r>
                            <w:rPr>
                              <w:rFonts w:hint="default" w:ascii="Bahnschrift Light" w:hAnsi="Bahnschrift Light" w:eastAsia="Bahnschrift Light" w:cs="Bahnschrift Light"/>
                              <w:b/>
                              <w:bCs/>
                              <w:color w:val="374151"/>
                              <w:spacing w:val="11"/>
                              <w:sz w:val="16"/>
                              <w:szCs w:val="24"/>
                            </w:rPr>
                            <w:fldChar w:fldCharType="separate"/>
                          </w:r>
                          <w:r>
                            <w:rPr>
                              <w:rFonts w:hint="default" w:ascii="Bahnschrift Light" w:hAnsi="Bahnschrift Light" w:eastAsia="Bahnschrift Light" w:cs="Bahnschrift Light"/>
                              <w:b/>
                              <w:bCs/>
                              <w:color w:val="374151"/>
                              <w:spacing w:val="11"/>
                              <w:sz w:val="16"/>
                              <w:szCs w:val="24"/>
                            </w:rPr>
                            <w:t>www.economicsrs.com</w:t>
                          </w:r>
                        </w:p>
                        <w:p w14:paraId="67DD61CC">
                          <w:pPr>
                            <w:rPr>
                              <w:rFonts w:hint="default" w:ascii="Bahnschrift Light" w:hAnsi="Bahnschrift Light" w:cs="Bahnschrift Light"/>
                              <w:spacing w:val="11"/>
                            </w:rPr>
                          </w:pPr>
                          <w:r>
                            <w:rPr>
                              <w:rFonts w:hint="default" w:ascii="Bahnschrift Light" w:hAnsi="Bahnschrift Light" w:eastAsia="Bahnschrift Light" w:cs="Bahnschrift Light"/>
                              <w:b/>
                              <w:bCs/>
                              <w:color w:val="374151"/>
                              <w:spacing w:val="11"/>
                              <w:sz w:val="16"/>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2.25pt;margin-top:8.95pt;height:17.25pt;width:191.65pt;z-index:251667456;mso-width-relative:page;mso-height-relative:page;" filled="f" stroked="f" coordsize="21600,21600" o:gfxdata="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b38gnaAAAACQEAAA8AAAAAAAAAAQAgAAAAIgAAAGRycy9k&#10;b3ducmV2LnhtbFBLAQIUABQAAAAIAIdO4kAj94bHOQIAAHMEAAAOAAAAAAAAAAEAIAAAACkBAABk&#10;cnMvZTJvRG9jLnhtbFBLBQYAAAAABgAGAFkBAADUBQAAAAA=&#10;">
              <v:fill on="f" focussize="0,0"/>
              <v:stroke on="f" weight="0.5pt"/>
              <v:imagedata o:title=""/>
              <o:lock v:ext="edit" aspectratio="f"/>
              <v:textbox>
                <w:txbxContent>
                  <w:p w14:paraId="2FCC5AF8">
                    <w:pPr>
                      <w:pStyle w:val="24"/>
                      <w:spacing w:beforeLines="0" w:afterLines="0"/>
                      <w:rPr>
                        <w:rFonts w:hint="default" w:ascii="Bahnschrift Light" w:hAnsi="Bahnschrift Light" w:eastAsia="Bahnschrift Light" w:cs="Bahnschrift Light"/>
                        <w:b/>
                        <w:bCs/>
                        <w:color w:val="374151"/>
                        <w:spacing w:val="11"/>
                        <w:sz w:val="16"/>
                        <w:szCs w:val="24"/>
                      </w:rPr>
                    </w:pPr>
                    <w:r>
                      <w:rPr>
                        <w:rFonts w:hint="default" w:ascii="Bahnschrift Light" w:hAnsi="Bahnschrift Light" w:eastAsia="Bahnschrift Light" w:cs="Bahnschrift Light"/>
                        <w:b/>
                        <w:bCs/>
                        <w:color w:val="374151"/>
                        <w:spacing w:val="11"/>
                        <w:sz w:val="16"/>
                        <w:szCs w:val="24"/>
                      </w:rPr>
                      <w:t xml:space="preserve">Journal homepage: </w:t>
                    </w:r>
                    <w:r>
                      <w:rPr>
                        <w:rFonts w:hint="default" w:ascii="Bahnschrift Light" w:hAnsi="Bahnschrift Light" w:eastAsia="Bahnschrift Light" w:cs="Bahnschrift Light"/>
                        <w:b/>
                        <w:bCs/>
                        <w:color w:val="374151"/>
                        <w:spacing w:val="11"/>
                        <w:sz w:val="16"/>
                        <w:szCs w:val="24"/>
                      </w:rPr>
                      <w:fldChar w:fldCharType="begin"/>
                    </w:r>
                    <w:r>
                      <w:rPr>
                        <w:rFonts w:hint="default" w:ascii="Bahnschrift Light" w:hAnsi="Bahnschrift Light" w:eastAsia="Bahnschrift Light" w:cs="Bahnschrift Light"/>
                        <w:b/>
                        <w:bCs/>
                        <w:color w:val="374151"/>
                        <w:spacing w:val="11"/>
                        <w:sz w:val="16"/>
                        <w:szCs w:val="24"/>
                      </w:rPr>
                      <w:instrText xml:space="preserve">HYPERLINK "http://www.economicsrs.com"</w:instrText>
                    </w:r>
                    <w:r>
                      <w:rPr>
                        <w:rFonts w:hint="default" w:ascii="Bahnschrift Light" w:hAnsi="Bahnschrift Light" w:eastAsia="Bahnschrift Light" w:cs="Bahnschrift Light"/>
                        <w:b/>
                        <w:bCs/>
                        <w:color w:val="374151"/>
                        <w:spacing w:val="11"/>
                        <w:sz w:val="16"/>
                        <w:szCs w:val="24"/>
                      </w:rPr>
                      <w:fldChar w:fldCharType="separate"/>
                    </w:r>
                    <w:r>
                      <w:rPr>
                        <w:rFonts w:hint="default" w:ascii="Bahnschrift Light" w:hAnsi="Bahnschrift Light" w:eastAsia="Bahnschrift Light" w:cs="Bahnschrift Light"/>
                        <w:b/>
                        <w:bCs/>
                        <w:color w:val="374151"/>
                        <w:spacing w:val="11"/>
                        <w:sz w:val="16"/>
                        <w:szCs w:val="24"/>
                      </w:rPr>
                      <w:t>www.economicsrs.com</w:t>
                    </w:r>
                  </w:p>
                  <w:p w14:paraId="67DD61CC">
                    <w:pPr>
                      <w:rPr>
                        <w:rFonts w:hint="default" w:ascii="Bahnschrift Light" w:hAnsi="Bahnschrift Light" w:cs="Bahnschrift Light"/>
                        <w:spacing w:val="11"/>
                      </w:rPr>
                    </w:pPr>
                    <w:r>
                      <w:rPr>
                        <w:rFonts w:hint="default" w:ascii="Bahnschrift Light" w:hAnsi="Bahnschrift Light" w:eastAsia="Bahnschrift Light" w:cs="Bahnschrift Light"/>
                        <w:b/>
                        <w:bCs/>
                        <w:color w:val="374151"/>
                        <w:spacing w:val="11"/>
                        <w:sz w:val="16"/>
                        <w:szCs w:val="24"/>
                      </w:rPr>
                      <w:fldChar w:fldCharType="end"/>
                    </w:r>
                  </w:p>
                </w:txbxContent>
              </v:textbox>
            </v:shape>
          </w:pict>
        </mc:Fallback>
      </mc:AlternateContent>
    </w:r>
  </w:p>
  <w:p w14:paraId="6C505B56">
    <w:pPr>
      <w:pStyle w:val="9"/>
      <w:pBdr>
        <w:bottom w:val="none" w:color="auto" w:sz="0" w:space="0"/>
      </w:pBdr>
      <w:rPr>
        <w:rFonts w:hint="default"/>
        <w:lang w:val="sr-Latn-RS"/>
      </w:rPr>
    </w:pPr>
    <w:r>
      <w:rPr>
        <w:sz w:val="1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194310</wp:posOffset>
              </wp:positionV>
              <wp:extent cx="5774690" cy="381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774690" cy="3810"/>
                      </a:xfrm>
                      <a:prstGeom prst="line">
                        <a:avLst/>
                      </a:prstGeom>
                      <a:ln>
                        <a:solidFill>
                          <a:srgbClr val="FF0000"/>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3pt;margin-top:15.3pt;height:0.3pt;width:454.7pt;z-index:251660288;mso-width-relative:page;mso-height-relative:page;" filled="f" stroked="t" coordsize="21600,21600" o:gfxdata="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8dW9LTAAAABgEAAA8AAAAAAAAAAQAg&#10;AAAAIgAAAGRycy9kb3ducmV2LnhtbFBLAQIUABQAAAAIAIdO4kCZ7GzL2gEAALgDAAAOAAAAAAAA&#10;AAEAIAAAACIBAABkcnMvZTJvRG9jLnhtbFBLBQYAAAAABgAGAFkBAABuBQAAAAA=&#10;">
              <v:fill on="f" focussize="0,0"/>
              <v:stroke weight="1.5pt" color="#FF0000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784E9"/>
    <w:multiLevelType w:val="multilevel"/>
    <w:tmpl w:val="D09784E9"/>
    <w:lvl w:ilvl="0" w:tentative="0">
      <w:start w:val="1"/>
      <w:numFmt w:val="decimal"/>
      <w:pStyle w:val="35"/>
      <w:suff w:val="space"/>
      <w:lvlText w:val="1. 1. %1."/>
      <w:lvlJc w:val="left"/>
      <w:pPr>
        <w:tabs>
          <w:tab w:val="left" w:pos="420"/>
        </w:tabs>
        <w:ind w:left="720" w:hanging="439"/>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82F7CC7"/>
    <w:multiLevelType w:val="multilevel"/>
    <w:tmpl w:val="082F7CC7"/>
    <w:lvl w:ilvl="0" w:tentative="0">
      <w:start w:val="1"/>
      <w:numFmt w:val="decimal"/>
      <w:pStyle w:val="34"/>
      <w:suff w:val="space"/>
      <w:lvlText w:val="1. %1."/>
      <w:lvlJc w:val="left"/>
      <w:pPr>
        <w:tabs>
          <w:tab w:val="left" w:pos="420"/>
        </w:tabs>
        <w:ind w:left="720" w:hanging="439"/>
      </w:pPr>
      <w:rPr>
        <w:rFonts w:hint="default" w:ascii="SimSun" w:hAnsi="SimSun" w:eastAsia="SimSun" w:cs="SimSu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98C5712"/>
    <w:multiLevelType w:val="multilevel"/>
    <w:tmpl w:val="198C5712"/>
    <w:lvl w:ilvl="0" w:tentative="0">
      <w:start w:val="1"/>
      <w:numFmt w:val="decimal"/>
      <w:pStyle w:val="4"/>
      <w:lvlText w:val="1. 1.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324B0C9"/>
    <w:multiLevelType w:val="multilevel"/>
    <w:tmpl w:val="4324B0C9"/>
    <w:lvl w:ilvl="0" w:tentative="0">
      <w:start w:val="1"/>
      <w:numFmt w:val="decimal"/>
      <w:pStyle w:val="33"/>
      <w:suff w:val="space"/>
      <w:lvlText w:val="%1."/>
      <w:lvlJc w:val="left"/>
      <w:pPr>
        <w:tabs>
          <w:tab w:val="left" w:pos="425"/>
        </w:tabs>
        <w:ind w:left="425" w:leftChars="0" w:hanging="425"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4">
    <w:nsid w:val="5E24536E"/>
    <w:multiLevelType w:val="multilevel"/>
    <w:tmpl w:val="5E24536E"/>
    <w:lvl w:ilvl="0" w:tentative="0">
      <w:start w:val="1"/>
      <w:numFmt w:val="decimal"/>
      <w:pStyle w:val="2"/>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D864277"/>
    <w:multiLevelType w:val="multilevel"/>
    <w:tmpl w:val="7D864277"/>
    <w:lvl w:ilvl="0" w:tentative="0">
      <w:start w:val="1"/>
      <w:numFmt w:val="decimal"/>
      <w:pStyle w:val="3"/>
      <w:lvlText w:val="1. %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5658A"/>
    <w:rsid w:val="001003CB"/>
    <w:rsid w:val="00196B00"/>
    <w:rsid w:val="00474E9A"/>
    <w:rsid w:val="004E3D45"/>
    <w:rsid w:val="00536770"/>
    <w:rsid w:val="006B08F6"/>
    <w:rsid w:val="008D4A2D"/>
    <w:rsid w:val="008E175F"/>
    <w:rsid w:val="009179E7"/>
    <w:rsid w:val="00DC1071"/>
    <w:rsid w:val="00E13696"/>
    <w:rsid w:val="00F6347F"/>
    <w:rsid w:val="00FF5621"/>
    <w:rsid w:val="0C4E3B42"/>
    <w:rsid w:val="133E4B48"/>
    <w:rsid w:val="218078B0"/>
    <w:rsid w:val="2297467C"/>
    <w:rsid w:val="364E00FE"/>
    <w:rsid w:val="38F729D8"/>
    <w:rsid w:val="3C427DEA"/>
    <w:rsid w:val="49B53780"/>
    <w:rsid w:val="5C937DB8"/>
    <w:rsid w:val="5CCF7073"/>
    <w:rsid w:val="64A5552C"/>
    <w:rsid w:val="6A86546A"/>
    <w:rsid w:val="77353E22"/>
    <w:rsid w:val="78411E7A"/>
    <w:rsid w:val="7A113268"/>
    <w:rsid w:val="7C6B7C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60" w:line="240" w:lineRule="auto"/>
      <w:jc w:val="both"/>
    </w:pPr>
    <w:rPr>
      <w:rFonts w:ascii="Times New Roman" w:hAnsi="Times New Roman" w:eastAsiaTheme="minorHAnsi" w:cstheme="minorBidi"/>
      <w:kern w:val="2"/>
      <w:sz w:val="24"/>
      <w:szCs w:val="22"/>
      <w:lang w:val="en-GB" w:eastAsia="en-US" w:bidi="ar-SA"/>
      <w14:ligatures w14:val="standardContextual"/>
    </w:rPr>
  </w:style>
  <w:style w:type="paragraph" w:styleId="2">
    <w:name w:val="heading 1"/>
    <w:basedOn w:val="1"/>
    <w:next w:val="1"/>
    <w:link w:val="15"/>
    <w:autoRedefine/>
    <w:qFormat/>
    <w:uiPriority w:val="9"/>
    <w:pPr>
      <w:keepNext/>
      <w:keepLines/>
      <w:numPr>
        <w:ilvl w:val="0"/>
        <w:numId w:val="1"/>
      </w:numPr>
      <w:spacing w:before="120" w:after="120"/>
      <w:ind w:left="0" w:firstLine="0"/>
      <w:outlineLvl w:val="0"/>
    </w:pPr>
    <w:rPr>
      <w:rFonts w:eastAsiaTheme="majorEastAsia" w:cstheme="majorBidi"/>
      <w:b/>
      <w:caps/>
      <w:szCs w:val="32"/>
    </w:rPr>
  </w:style>
  <w:style w:type="paragraph" w:styleId="3">
    <w:name w:val="heading 2"/>
    <w:basedOn w:val="1"/>
    <w:next w:val="1"/>
    <w:link w:val="16"/>
    <w:unhideWhenUsed/>
    <w:qFormat/>
    <w:uiPriority w:val="9"/>
    <w:pPr>
      <w:keepNext/>
      <w:keepLines/>
      <w:numPr>
        <w:ilvl w:val="0"/>
        <w:numId w:val="2"/>
      </w:numPr>
      <w:spacing w:after="120"/>
      <w:ind w:left="0" w:firstLine="0"/>
      <w:outlineLvl w:val="1"/>
    </w:pPr>
    <w:rPr>
      <w:rFonts w:eastAsiaTheme="majorEastAsia" w:cstheme="majorBidi"/>
      <w:b/>
      <w:caps/>
      <w:szCs w:val="26"/>
    </w:rPr>
  </w:style>
  <w:style w:type="paragraph" w:styleId="4">
    <w:name w:val="heading 3"/>
    <w:basedOn w:val="1"/>
    <w:next w:val="1"/>
    <w:link w:val="17"/>
    <w:autoRedefine/>
    <w:unhideWhenUsed/>
    <w:qFormat/>
    <w:uiPriority w:val="9"/>
    <w:pPr>
      <w:keepNext/>
      <w:keepLines/>
      <w:numPr>
        <w:ilvl w:val="0"/>
        <w:numId w:val="3"/>
      </w:numPr>
      <w:spacing w:before="60" w:after="0"/>
      <w:ind w:left="357" w:hanging="357"/>
      <w:outlineLvl w:val="2"/>
    </w:pPr>
    <w:rPr>
      <w:rFonts w:eastAsiaTheme="majorEastAsia" w:cstheme="majorBidi"/>
      <w:b/>
      <w:caps/>
      <w:szCs w:val="24"/>
    </w:rPr>
  </w:style>
  <w:style w:type="character" w:default="1" w:styleId="5">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character" w:styleId="7">
    <w:name w:val="Emphasis"/>
    <w:basedOn w:val="5"/>
    <w:autoRedefine/>
    <w:qFormat/>
    <w:uiPriority w:val="0"/>
    <w:rPr>
      <w:i/>
      <w:iCs/>
    </w:rPr>
  </w:style>
  <w:style w:type="paragraph" w:styleId="8">
    <w:name w:val="footer"/>
    <w:basedOn w:val="1"/>
    <w:autoRedefine/>
    <w:semiHidden/>
    <w:unhideWhenUsed/>
    <w:qFormat/>
    <w:uiPriority w:val="99"/>
    <w:pPr>
      <w:tabs>
        <w:tab w:val="center" w:pos="4153"/>
        <w:tab w:val="right" w:pos="8306"/>
      </w:tabs>
      <w:snapToGrid w:val="0"/>
      <w:jc w:val="left"/>
    </w:pPr>
    <w:rPr>
      <w:sz w:val="18"/>
      <w:szCs w:val="18"/>
    </w:rPr>
  </w:style>
  <w:style w:type="paragraph" w:styleId="9">
    <w:name w:val="header"/>
    <w:basedOn w:val="1"/>
    <w:autoRedefine/>
    <w:semiHidden/>
    <w:unhideWhenUsed/>
    <w:qFormat/>
    <w:uiPriority w:val="99"/>
    <w:pPr>
      <w:tabs>
        <w:tab w:val="center" w:pos="4153"/>
        <w:tab w:val="right" w:pos="8306"/>
      </w:tabs>
      <w:snapToGrid w:val="0"/>
    </w:pPr>
    <w:rPr>
      <w:sz w:val="18"/>
      <w:szCs w:val="18"/>
    </w:rPr>
  </w:style>
  <w:style w:type="character" w:styleId="10">
    <w:name w:val="Hyperlink"/>
    <w:basedOn w:val="5"/>
    <w:autoRedefine/>
    <w:unhideWhenUsed/>
    <w:qFormat/>
    <w:uiPriority w:val="99"/>
    <w:rPr>
      <w:color w:val="0563C1" w:themeColor="hyperlink"/>
      <w:u w:val="single"/>
      <w14:textFill>
        <w14:solidFill>
          <w14:schemeClr w14:val="hlink"/>
        </w14:solidFill>
      </w14:textFill>
    </w:rPr>
  </w:style>
  <w:style w:type="paragraph" w:styleId="11">
    <w:name w:val="Normal (Web)"/>
    <w:basedOn w:val="1"/>
    <w:autoRedefine/>
    <w:unhideWhenUsed/>
    <w:qFormat/>
    <w:uiPriority w:val="99"/>
    <w:pPr>
      <w:spacing w:before="100" w:beforeAutospacing="1" w:after="100" w:afterAutospacing="1"/>
      <w:jc w:val="left"/>
    </w:pPr>
    <w:rPr>
      <w:rFonts w:ascii="SimSun" w:hAnsi="SimSun" w:eastAsia="SimSun" w:cs="Times New Roman"/>
      <w:kern w:val="0"/>
      <w:szCs w:val="24"/>
      <w:lang w:val="sr-Latn-RS" w:eastAsia="sr-Latn-RS"/>
      <w14:ligatures w14:val="none"/>
    </w:rPr>
  </w:style>
  <w:style w:type="table" w:styleId="12">
    <w:name w:val="Table Grid"/>
    <w:basedOn w:val="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Title"/>
    <w:basedOn w:val="1"/>
    <w:next w:val="1"/>
    <w:link w:val="14"/>
    <w:autoRedefine/>
    <w:qFormat/>
    <w:uiPriority w:val="10"/>
    <w:pPr>
      <w:spacing w:before="120" w:after="240"/>
      <w:contextualSpacing/>
      <w:jc w:val="center"/>
    </w:pPr>
    <w:rPr>
      <w:rFonts w:eastAsiaTheme="majorEastAsia" w:cstheme="majorBidi"/>
      <w:b/>
      <w:caps/>
      <w:spacing w:val="-10"/>
      <w:kern w:val="28"/>
      <w:sz w:val="28"/>
      <w:szCs w:val="56"/>
    </w:rPr>
  </w:style>
  <w:style w:type="character" w:customStyle="1" w:styleId="14">
    <w:name w:val="Title Char"/>
    <w:basedOn w:val="5"/>
    <w:link w:val="13"/>
    <w:autoRedefine/>
    <w:qFormat/>
    <w:uiPriority w:val="10"/>
    <w:rPr>
      <w:rFonts w:ascii="Times New Roman" w:hAnsi="Times New Roman" w:eastAsiaTheme="majorEastAsia" w:cstheme="majorBidi"/>
      <w:b/>
      <w:caps/>
      <w:spacing w:val="-10"/>
      <w:kern w:val="28"/>
      <w:sz w:val="28"/>
      <w:szCs w:val="56"/>
    </w:rPr>
  </w:style>
  <w:style w:type="character" w:customStyle="1" w:styleId="15">
    <w:name w:val="Heading 1 Char"/>
    <w:basedOn w:val="5"/>
    <w:link w:val="2"/>
    <w:autoRedefine/>
    <w:qFormat/>
    <w:uiPriority w:val="9"/>
    <w:rPr>
      <w:rFonts w:ascii="Times New Roman" w:hAnsi="Times New Roman" w:eastAsiaTheme="majorEastAsia" w:cstheme="majorBidi"/>
      <w:b/>
      <w:caps/>
      <w:sz w:val="24"/>
      <w:szCs w:val="32"/>
    </w:rPr>
  </w:style>
  <w:style w:type="character" w:customStyle="1" w:styleId="16">
    <w:name w:val="Heading 2 Char"/>
    <w:basedOn w:val="5"/>
    <w:link w:val="3"/>
    <w:autoRedefine/>
    <w:qFormat/>
    <w:uiPriority w:val="9"/>
    <w:rPr>
      <w:rFonts w:ascii="Times New Roman" w:hAnsi="Times New Roman" w:eastAsiaTheme="majorEastAsia" w:cstheme="majorBidi"/>
      <w:b/>
      <w:caps/>
      <w:sz w:val="24"/>
      <w:szCs w:val="26"/>
    </w:rPr>
  </w:style>
  <w:style w:type="character" w:customStyle="1" w:styleId="17">
    <w:name w:val="Heading 3 Char"/>
    <w:basedOn w:val="5"/>
    <w:link w:val="4"/>
    <w:autoRedefine/>
    <w:qFormat/>
    <w:uiPriority w:val="9"/>
    <w:rPr>
      <w:rFonts w:ascii="Times New Roman" w:hAnsi="Times New Roman" w:eastAsiaTheme="majorEastAsia" w:cstheme="majorBidi"/>
      <w:b/>
      <w:caps/>
      <w:sz w:val="24"/>
      <w:szCs w:val="24"/>
    </w:rPr>
  </w:style>
  <w:style w:type="paragraph" w:customStyle="1" w:styleId="18">
    <w:name w:val="E_Source"/>
    <w:basedOn w:val="1"/>
    <w:autoRedefine/>
    <w:qFormat/>
    <w:uiPriority w:val="0"/>
    <w:pPr>
      <w:spacing w:before="60" w:after="120"/>
      <w:jc w:val="center"/>
    </w:pPr>
    <w:rPr>
      <w:sz w:val="22"/>
    </w:rPr>
  </w:style>
  <w:style w:type="paragraph" w:customStyle="1" w:styleId="19">
    <w:name w:val="E_Autors"/>
    <w:basedOn w:val="1"/>
    <w:link w:val="20"/>
    <w:autoRedefine/>
    <w:qFormat/>
    <w:uiPriority w:val="0"/>
    <w:pPr>
      <w:jc w:val="center"/>
    </w:pPr>
    <w:rPr>
      <w:rFonts w:eastAsia="Arial"/>
      <w:b/>
      <w:color w:val="FF0000"/>
      <w:sz w:val="22"/>
      <w:shd w:val="clear" w:color="auto" w:fill="FFFFFF"/>
    </w:rPr>
  </w:style>
  <w:style w:type="character" w:customStyle="1" w:styleId="20">
    <w:name w:val="E_Autors Char"/>
    <w:basedOn w:val="5"/>
    <w:link w:val="19"/>
    <w:autoRedefine/>
    <w:qFormat/>
    <w:uiPriority w:val="0"/>
    <w:rPr>
      <w:rFonts w:ascii="Times New Roman" w:hAnsi="Times New Roman" w:eastAsia="Arial"/>
      <w:b/>
      <w:color w:val="FF0000"/>
      <w:sz w:val="22"/>
    </w:rPr>
  </w:style>
  <w:style w:type="paragraph" w:customStyle="1" w:styleId="21">
    <w:name w:val="E_Afilation"/>
    <w:basedOn w:val="1"/>
    <w:link w:val="22"/>
    <w:autoRedefine/>
    <w:qFormat/>
    <w:uiPriority w:val="0"/>
    <w:pPr>
      <w:spacing w:line="240" w:lineRule="auto"/>
      <w:jc w:val="both"/>
    </w:pPr>
    <w:rPr>
      <w:rFonts w:eastAsiaTheme="minorEastAsia"/>
      <w:sz w:val="20"/>
    </w:rPr>
  </w:style>
  <w:style w:type="character" w:customStyle="1" w:styleId="22">
    <w:name w:val="E_Afilation Char"/>
    <w:link w:val="21"/>
    <w:autoRedefine/>
    <w:qFormat/>
    <w:uiPriority w:val="0"/>
    <w:rPr>
      <w:rFonts w:ascii="Times New Roman" w:hAnsi="Times New Roman" w:cs="Times New Roman" w:eastAsiaTheme="minorEastAsia"/>
      <w:color w:val="000000"/>
      <w:spacing w:val="-2"/>
      <w:kern w:val="0"/>
      <w:sz w:val="20"/>
      <w:szCs w:val="20"/>
      <w:lang w:val="en-US"/>
    </w:rPr>
  </w:style>
  <w:style w:type="paragraph" w:customStyle="1" w:styleId="23">
    <w:name w:val="E_mail"/>
    <w:basedOn w:val="21"/>
    <w:autoRedefine/>
    <w:qFormat/>
    <w:uiPriority w:val="0"/>
    <w:pPr>
      <w:spacing w:after="0"/>
    </w:pPr>
    <w:rPr>
      <w:color w:val="FF0000"/>
    </w:rPr>
  </w:style>
  <w:style w:type="paragraph" w:customStyle="1" w:styleId="24">
    <w:name w:val="[Basic Paragraph]"/>
    <w:basedOn w:val="1"/>
    <w:autoRedefine/>
    <w:qFormat/>
    <w:uiPriority w:val="99"/>
    <w:pPr>
      <w:autoSpaceDE w:val="0"/>
      <w:autoSpaceDN w:val="0"/>
      <w:adjustRightInd w:val="0"/>
      <w:spacing w:after="0" w:line="288" w:lineRule="auto"/>
      <w:jc w:val="left"/>
      <w:textAlignment w:val="center"/>
    </w:pPr>
    <w:rPr>
      <w:rFonts w:ascii="MinionPro-Regular" w:hAnsi="MinionPro-Regular" w:cs="MinionPro-Regular"/>
      <w:color w:val="000000"/>
      <w:kern w:val="0"/>
      <w:szCs w:val="24"/>
      <w:lang w:val="en-US"/>
    </w:rPr>
  </w:style>
  <w:style w:type="paragraph" w:customStyle="1" w:styleId="25">
    <w:name w:val="E_date"/>
    <w:basedOn w:val="24"/>
    <w:autoRedefine/>
    <w:qFormat/>
    <w:uiPriority w:val="0"/>
    <w:pPr>
      <w:spacing w:line="240" w:lineRule="auto"/>
    </w:pPr>
    <w:rPr>
      <w:rFonts w:ascii="Times New Roman" w:hAnsi="Times New Roman" w:eastAsiaTheme="minorEastAsia"/>
    </w:rPr>
  </w:style>
  <w:style w:type="paragraph" w:customStyle="1" w:styleId="26">
    <w:name w:val="E_Abstract"/>
    <w:basedOn w:val="1"/>
    <w:autoRedefine/>
    <w:qFormat/>
    <w:uiPriority w:val="0"/>
    <w:rPr>
      <w:rFonts w:eastAsia="Arial"/>
      <w:sz w:val="20"/>
      <w:shd w:val="clear" w:color="auto" w:fill="FFFFFF"/>
    </w:rPr>
  </w:style>
  <w:style w:type="paragraph" w:customStyle="1" w:styleId="27">
    <w:name w:val="E_Abstract_header"/>
    <w:basedOn w:val="26"/>
    <w:autoRedefine/>
    <w:qFormat/>
    <w:uiPriority w:val="0"/>
    <w:pPr>
      <w:jc w:val="left"/>
    </w:pPr>
    <w:rPr>
      <w:rFonts w:cs="Times New Roman"/>
      <w:b/>
      <w:caps/>
      <w:sz w:val="24"/>
    </w:rPr>
  </w:style>
  <w:style w:type="paragraph" w:customStyle="1" w:styleId="28">
    <w:name w:val="E_Keywords"/>
    <w:basedOn w:val="1"/>
    <w:autoRedefine/>
    <w:qFormat/>
    <w:uiPriority w:val="0"/>
    <w:pPr>
      <w:jc w:val="left"/>
    </w:pPr>
    <w:rPr>
      <w:rFonts w:eastAsia="Arial" w:cs="Times New Roman"/>
      <w:i/>
      <w:iCs/>
      <w:sz w:val="20"/>
      <w:szCs w:val="20"/>
      <w:shd w:val="clear" w:color="auto" w:fill="FFFFFF"/>
    </w:rPr>
  </w:style>
  <w:style w:type="character" w:customStyle="1" w:styleId="29">
    <w:name w:val="Unresolved Mention"/>
    <w:basedOn w:val="5"/>
    <w:autoRedefine/>
    <w:semiHidden/>
    <w:unhideWhenUsed/>
    <w:qFormat/>
    <w:uiPriority w:val="99"/>
    <w:rPr>
      <w:color w:val="605E5C"/>
      <w:shd w:val="clear" w:color="auto" w:fill="E1DFDD"/>
    </w:rPr>
  </w:style>
  <w:style w:type="paragraph" w:customStyle="1" w:styleId="30">
    <w:name w:val="E_Table_title"/>
    <w:basedOn w:val="1"/>
    <w:autoRedefine/>
    <w:qFormat/>
    <w:uiPriority w:val="0"/>
    <w:pPr>
      <w:spacing w:before="120"/>
      <w:jc w:val="center"/>
    </w:pPr>
    <w:rPr>
      <w:sz w:val="22"/>
      <w:shd w:val="clear" w:color="auto" w:fill="FFFFFF"/>
    </w:rPr>
  </w:style>
  <w:style w:type="paragraph" w:customStyle="1" w:styleId="31">
    <w:name w:val="E_Text_in_table"/>
    <w:basedOn w:val="1"/>
    <w:autoRedefine/>
    <w:qFormat/>
    <w:uiPriority w:val="0"/>
    <w:pPr>
      <w:spacing w:after="0"/>
      <w:jc w:val="center"/>
    </w:pPr>
    <w:rPr>
      <w:sz w:val="20"/>
    </w:rPr>
  </w:style>
  <w:style w:type="paragraph" w:customStyle="1" w:styleId="32">
    <w:name w:val="E_Figure_title"/>
    <w:basedOn w:val="30"/>
    <w:autoRedefine/>
    <w:qFormat/>
    <w:uiPriority w:val="0"/>
  </w:style>
  <w:style w:type="paragraph" w:customStyle="1" w:styleId="33">
    <w:name w:val="E_Heading 1"/>
    <w:basedOn w:val="2"/>
    <w:link w:val="37"/>
    <w:autoRedefine/>
    <w:qFormat/>
    <w:uiPriority w:val="0"/>
    <w:pPr>
      <w:numPr>
        <w:numId w:val="4"/>
      </w:numPr>
      <w:tabs>
        <w:tab w:val="left" w:pos="425"/>
      </w:tabs>
      <w:jc w:val="left"/>
    </w:pPr>
  </w:style>
  <w:style w:type="paragraph" w:customStyle="1" w:styleId="34">
    <w:name w:val="E_Heading 2"/>
    <w:basedOn w:val="3"/>
    <w:autoRedefine/>
    <w:qFormat/>
    <w:uiPriority w:val="0"/>
    <w:pPr>
      <w:numPr>
        <w:numId w:val="5"/>
      </w:numPr>
      <w:tabs>
        <w:tab w:val="left" w:pos="420"/>
      </w:tabs>
      <w:ind w:left="437" w:hanging="437"/>
      <w:jc w:val="left"/>
    </w:pPr>
  </w:style>
  <w:style w:type="paragraph" w:customStyle="1" w:styleId="35">
    <w:name w:val="E_Heading 3"/>
    <w:basedOn w:val="4"/>
    <w:link w:val="38"/>
    <w:autoRedefine/>
    <w:qFormat/>
    <w:uiPriority w:val="0"/>
    <w:pPr>
      <w:numPr>
        <w:numId w:val="6"/>
      </w:numPr>
      <w:tabs>
        <w:tab w:val="left" w:pos="420"/>
      </w:tabs>
      <w:ind w:left="437" w:hanging="437"/>
    </w:pPr>
  </w:style>
  <w:style w:type="paragraph" w:customStyle="1" w:styleId="36">
    <w:name w:val="E_Normal_text"/>
    <w:basedOn w:val="1"/>
    <w:link w:val="44"/>
    <w:autoRedefine/>
    <w:qFormat/>
    <w:uiPriority w:val="0"/>
  </w:style>
  <w:style w:type="character" w:customStyle="1" w:styleId="37">
    <w:name w:val="E_Header1 Char"/>
    <w:link w:val="33"/>
    <w:autoRedefine/>
    <w:qFormat/>
    <w:uiPriority w:val="0"/>
    <w:rPr>
      <w:rFonts w:ascii="Times New Roman" w:hAnsi="Times New Roman"/>
    </w:rPr>
  </w:style>
  <w:style w:type="character" w:customStyle="1" w:styleId="38">
    <w:name w:val="E_Header3 Char"/>
    <w:link w:val="35"/>
    <w:autoRedefine/>
    <w:qFormat/>
    <w:uiPriority w:val="0"/>
    <w:rPr>
      <w:rFonts w:ascii="Times New Roman" w:hAnsi="Times New Roman"/>
    </w:rPr>
  </w:style>
  <w:style w:type="paragraph" w:customStyle="1" w:styleId="39">
    <w:name w:val="E_Reference_Heading"/>
    <w:basedOn w:val="1"/>
    <w:autoRedefine/>
    <w:qFormat/>
    <w:uiPriority w:val="0"/>
    <w:pPr>
      <w:keepNext/>
      <w:keepLines/>
      <w:spacing w:after="120"/>
      <w:jc w:val="left"/>
      <w:outlineLvl w:val="0"/>
    </w:pPr>
    <w:rPr>
      <w:rFonts w:eastAsiaTheme="majorEastAsia" w:cstheme="majorBidi"/>
      <w:b/>
      <w:caps/>
      <w:sz w:val="22"/>
      <w:szCs w:val="32"/>
    </w:rPr>
  </w:style>
  <w:style w:type="paragraph" w:customStyle="1" w:styleId="40">
    <w:name w:val="E_Reference"/>
    <w:basedOn w:val="1"/>
    <w:link w:val="42"/>
    <w:autoRedefine/>
    <w:qFormat/>
    <w:uiPriority w:val="0"/>
    <w:pPr>
      <w:ind w:left="720" w:hanging="720"/>
    </w:pPr>
    <w:rPr>
      <w:rFonts w:eastAsiaTheme="minorEastAsia"/>
      <w:sz w:val="22"/>
    </w:rPr>
  </w:style>
  <w:style w:type="character" w:customStyle="1" w:styleId="41">
    <w:name w:val="E_Hyperlink"/>
    <w:basedOn w:val="10"/>
    <w:autoRedefine/>
    <w:qFormat/>
    <w:uiPriority w:val="0"/>
    <w:rPr>
      <w:rFonts w:ascii="Times New Roman" w:hAnsi="Times New Roman" w:eastAsia="Calibri"/>
      <w:color w:val="FF0000"/>
      <w:sz w:val="22"/>
      <w:u w:val="none"/>
    </w:rPr>
  </w:style>
  <w:style w:type="character" w:customStyle="1" w:styleId="42">
    <w:name w:val="E_Reference Char"/>
    <w:link w:val="40"/>
    <w:autoRedefine/>
    <w:qFormat/>
    <w:uiPriority w:val="0"/>
    <w:rPr>
      <w:rFonts w:eastAsiaTheme="minorEastAsia"/>
      <w:sz w:val="22"/>
    </w:rPr>
  </w:style>
  <w:style w:type="paragraph" w:customStyle="1" w:styleId="43">
    <w:name w:val="E_TITLE"/>
    <w:basedOn w:val="13"/>
    <w:autoRedefine/>
    <w:qFormat/>
    <w:uiPriority w:val="0"/>
    <w:rPr>
      <w:lang w:val="sr-Latn-RS"/>
    </w:rPr>
  </w:style>
  <w:style w:type="character" w:customStyle="1" w:styleId="44">
    <w:name w:val="E_Normal_text Char"/>
    <w:link w:val="36"/>
    <w:autoRedefine/>
    <w:qFormat/>
    <w:uiPriority w:val="0"/>
  </w:style>
  <w:style w:type="paragraph" w:customStyle="1" w:styleId="45">
    <w:name w:val="[No Paragraph Style]"/>
    <w:autoRedefine/>
    <w:unhideWhenUsed/>
    <w:qFormat/>
    <w:uiPriority w:val="99"/>
    <w:pPr>
      <w:widowControl w:val="0"/>
      <w:autoSpaceDE w:val="0"/>
      <w:autoSpaceDN w:val="0"/>
      <w:adjustRightInd w:val="0"/>
      <w:spacing w:beforeLines="0" w:afterLines="0" w:line="288" w:lineRule="auto"/>
      <w:textAlignment w:val="center"/>
    </w:pPr>
    <w:rPr>
      <w:rFonts w:hint="default" w:ascii="MinionPro-Regular" w:hAnsi="MinionPro-Regular" w:eastAsia="MinionPro-Regular" w:cstheme="minorBidi"/>
      <w:color w:val="000000"/>
      <w:sz w:val="24"/>
      <w:szCs w:val="24"/>
      <w:lang w:val="en-US"/>
    </w:rPr>
  </w:style>
  <w:style w:type="paragraph" w:customStyle="1" w:styleId="46">
    <w:name w:val="15 - Economics_references"/>
    <w:basedOn w:val="1"/>
    <w:autoRedefine/>
    <w:qFormat/>
    <w:uiPriority w:val="0"/>
    <w:pPr>
      <w:autoSpaceDE w:val="0"/>
      <w:autoSpaceDN w:val="0"/>
      <w:spacing w:before="60" w:after="60" w:line="240" w:lineRule="auto"/>
      <w:ind w:left="425" w:right="425"/>
      <w:jc w:val="both"/>
    </w:pPr>
    <w:rPr>
      <w:rFonts w:ascii="Times New Roman" w:hAnsi="Times New Roman" w:eastAsia="Times New Roman" w:cs="Times New Roman"/>
      <w:szCs w:val="20"/>
      <w:lang w:val="en-US"/>
    </w:rPr>
  </w:style>
  <w:style w:type="paragraph" w:customStyle="1" w:styleId="47">
    <w:name w:val="7 - Economics_text formula"/>
    <w:basedOn w:val="45"/>
    <w:unhideWhenUsed/>
    <w:uiPriority w:val="99"/>
    <w:pPr>
      <w:keepNext/>
      <w:spacing w:before="60" w:beforeLines="0" w:after="120" w:afterLines="0"/>
      <w:jc w:val="both"/>
    </w:pPr>
    <w:rPr>
      <w:rFonts w:hint="default"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2C7BA-BE7A-4592-9A86-3076F62EECD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1055</Words>
  <Characters>6017</Characters>
  <Lines>50</Lines>
  <Paragraphs>14</Paragraphs>
  <TotalTime>44</TotalTime>
  <ScaleCrop>false</ScaleCrop>
  <LinksUpToDate>false</LinksUpToDate>
  <CharactersWithSpaces>7058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2024-03-24T18:27:00Z</dcterms:created>
  <dc:creator>KJ</dc:creator>
  <cp:lastModifiedBy>Kokan Janković</cp:lastModifiedBy>
  <dcterms:modified xsi:type="dcterms:W3CDTF">2026-02-12T17:56:43Z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CDA11A7F9FB041A1A427A1A08158969E_13</vt:lpwstr>
  </property>
</Properties>
</file>